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BA" w:rsidRPr="00750DBA" w:rsidRDefault="00750DBA" w:rsidP="00750DBA">
      <w:pPr>
        <w:pStyle w:val="Titre1"/>
      </w:pPr>
    </w:p>
    <w:p w:rsidR="00750DBA" w:rsidRPr="00750DBA" w:rsidRDefault="00750DBA" w:rsidP="00750DBA">
      <w:pPr>
        <w:pStyle w:val="Titre1"/>
        <w:pBdr>
          <w:left w:val="single" w:sz="4" w:space="4" w:color="auto"/>
        </w:pBdr>
        <w:spacing w:after="0"/>
        <w:ind w:right="198"/>
        <w:jc w:val="left"/>
      </w:pPr>
      <w:r w:rsidRPr="00750DBA">
        <w:t xml:space="preserve">Fabien </w:t>
      </w:r>
      <w:proofErr w:type="spellStart"/>
      <w:r w:rsidRPr="00750DBA">
        <w:t>Verschaere</w:t>
      </w:r>
      <w:proofErr w:type="spellEnd"/>
      <w:r w:rsidRPr="00750DBA">
        <w:t xml:space="preserve"> </w:t>
      </w:r>
    </w:p>
    <w:p w:rsidR="00E42C9C" w:rsidRPr="00750DBA" w:rsidRDefault="00E42C9C" w:rsidP="00750DBA">
      <w:pPr>
        <w:pStyle w:val="Titre1"/>
        <w:pBdr>
          <w:left w:val="single" w:sz="4" w:space="4" w:color="auto"/>
        </w:pBdr>
        <w:spacing w:after="0"/>
        <w:ind w:right="198"/>
        <w:jc w:val="left"/>
      </w:pPr>
      <w:r w:rsidRPr="00750DBA">
        <w:rPr>
          <w:sz w:val="24"/>
          <w:szCs w:val="24"/>
        </w:rPr>
        <w:t>Né en 1975 à Vincennes</w:t>
      </w:r>
      <w:r w:rsidR="00750DBA" w:rsidRPr="00750DBA">
        <w:rPr>
          <w:sz w:val="24"/>
          <w:szCs w:val="24"/>
        </w:rPr>
        <w:t xml:space="preserve">, </w:t>
      </w:r>
      <w:r w:rsidRPr="00750DBA">
        <w:rPr>
          <w:sz w:val="24"/>
          <w:szCs w:val="24"/>
        </w:rPr>
        <w:t xml:space="preserve">Vit et travaille à Paris. 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1994-2000</w:t>
      </w:r>
      <w:r w:rsidRPr="00750DBA">
        <w:rPr>
          <w:rFonts w:ascii="Gill Sans MT" w:hAnsi="Gill Sans MT"/>
          <w:sz w:val="24"/>
          <w:szCs w:val="24"/>
        </w:rPr>
        <w:t xml:space="preserve"> Ecole nationale supérieure des Beaux-Arts de Paris 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2000-2001</w:t>
      </w:r>
      <w:r w:rsidRPr="00750DBA">
        <w:rPr>
          <w:rFonts w:ascii="Gill Sans MT" w:hAnsi="Gill Sans MT"/>
          <w:sz w:val="24"/>
          <w:szCs w:val="24"/>
        </w:rPr>
        <w:t xml:space="preserve"> Post-Diplôme international de l'Ecole Régionale des Beaux-Arts de Nantes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2000</w:t>
      </w:r>
      <w:r w:rsidRPr="00750DBA">
        <w:rPr>
          <w:rFonts w:ascii="Gill Sans MT" w:hAnsi="Gill Sans MT"/>
          <w:sz w:val="24"/>
          <w:szCs w:val="24"/>
        </w:rPr>
        <w:t xml:space="preserve"> Prix de la </w:t>
      </w:r>
      <w:proofErr w:type="spellStart"/>
      <w:r w:rsidRPr="00750DBA">
        <w:rPr>
          <w:rFonts w:ascii="Gill Sans MT" w:hAnsi="Gill Sans MT"/>
          <w:sz w:val="24"/>
          <w:szCs w:val="24"/>
        </w:rPr>
        <w:t>Dena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</w:rPr>
        <w:t>Foundation</w:t>
      </w:r>
      <w:proofErr w:type="spellEnd"/>
      <w:r w:rsidRPr="00750DBA">
        <w:rPr>
          <w:rFonts w:ascii="Gill Sans MT" w:hAnsi="Gill Sans MT"/>
          <w:sz w:val="24"/>
          <w:szCs w:val="24"/>
        </w:rPr>
        <w:t>, Paris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</w:p>
    <w:p w:rsidR="00E42C9C" w:rsidRPr="00B247E5" w:rsidRDefault="00750DBA" w:rsidP="00B247E5">
      <w:pPr>
        <w:pStyle w:val="Titre2"/>
        <w:pBdr>
          <w:left w:val="single" w:sz="4" w:space="4" w:color="auto"/>
        </w:pBdr>
        <w:rPr>
          <w:u w:val="none"/>
        </w:rPr>
      </w:pPr>
      <w:proofErr w:type="spellStart"/>
      <w:r w:rsidRPr="00B247E5">
        <w:rPr>
          <w:u w:val="none"/>
        </w:rPr>
        <w:t>Expostitions</w:t>
      </w:r>
      <w:proofErr w:type="spellEnd"/>
      <w:r w:rsidRPr="00B247E5">
        <w:rPr>
          <w:u w:val="none"/>
        </w:rPr>
        <w:t xml:space="preserve"> personnelles </w:t>
      </w:r>
      <w:r w:rsidR="00E42C9C" w:rsidRPr="00B247E5">
        <w:rPr>
          <w:u w:val="none"/>
        </w:rPr>
        <w:t xml:space="preserve"> </w:t>
      </w:r>
    </w:p>
    <w:p w:rsidR="00E42C9C" w:rsidRPr="00750DBA" w:rsidRDefault="00E42C9C" w:rsidP="00E42C9C">
      <w:pPr>
        <w:rPr>
          <w:rFonts w:ascii="Gill Sans MT" w:hAnsi="Gill Sans MT"/>
          <w:b/>
          <w:sz w:val="24"/>
          <w:szCs w:val="24"/>
          <w:u w:val="single"/>
        </w:rPr>
      </w:pP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2019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Exposition au CCCOD</w:t>
      </w:r>
      <w:r w:rsidRPr="00750DBA">
        <w:rPr>
          <w:rFonts w:ascii="Gill Sans MT" w:hAnsi="Gill Sans MT"/>
          <w:sz w:val="24"/>
          <w:szCs w:val="24"/>
        </w:rPr>
        <w:t>, Centre de Création Contemporaine Olivier Debré, Tours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  <w:lang w:val="en-US"/>
        </w:rPr>
      </w:pPr>
      <w:proofErr w:type="spellStart"/>
      <w:r w:rsidRPr="00B247E5">
        <w:rPr>
          <w:rFonts w:ascii="Gill Sans MT" w:hAnsi="Gill Sans MT"/>
          <w:b/>
          <w:bCs/>
          <w:sz w:val="24"/>
          <w:szCs w:val="24"/>
          <w:lang w:val="en-US"/>
        </w:rPr>
        <w:t>Everyday</w:t>
      </w:r>
      <w:proofErr w:type="spellEnd"/>
      <w:r w:rsidRPr="00B247E5">
        <w:rPr>
          <w:rFonts w:ascii="Gill Sans MT" w:hAnsi="Gill Sans MT"/>
          <w:b/>
          <w:bCs/>
          <w:sz w:val="24"/>
          <w:szCs w:val="24"/>
          <w:lang w:val="en-US"/>
        </w:rPr>
        <w:t xml:space="preserve"> is your Birthday</w:t>
      </w:r>
      <w:r w:rsidRPr="00750DBA">
        <w:rPr>
          <w:rFonts w:ascii="Gill Sans MT" w:hAnsi="Gill Sans MT"/>
          <w:sz w:val="24"/>
          <w:szCs w:val="24"/>
          <w:lang w:val="en-US"/>
        </w:rPr>
        <w:t xml:space="preserve">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Ilmin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 Museum of Art,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Séoul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Corée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 du Sud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  <w:lang w:val="en-US"/>
        </w:rPr>
      </w:pP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2018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Ordre et Chaos</w:t>
      </w:r>
      <w:r w:rsidRPr="00750DBA">
        <w:rPr>
          <w:rFonts w:ascii="Gill Sans MT" w:hAnsi="Gill Sans MT"/>
          <w:sz w:val="24"/>
          <w:szCs w:val="24"/>
        </w:rPr>
        <w:t>, Espace Jean Legendre, Compiègne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  <w:lang w:val="en-US"/>
        </w:rPr>
      </w:pPr>
      <w:r w:rsidRPr="00B247E5">
        <w:rPr>
          <w:rFonts w:ascii="Gill Sans MT" w:hAnsi="Gill Sans MT"/>
          <w:b/>
          <w:bCs/>
          <w:sz w:val="24"/>
          <w:szCs w:val="24"/>
          <w:lang w:val="en-US"/>
        </w:rPr>
        <w:t>Listen to my eyes</w:t>
      </w:r>
      <w:r w:rsidRPr="00750DBA">
        <w:rPr>
          <w:rFonts w:ascii="Gill Sans MT" w:hAnsi="Gill Sans MT"/>
          <w:sz w:val="24"/>
          <w:szCs w:val="24"/>
          <w:lang w:val="en-US"/>
        </w:rPr>
        <w:t xml:space="preserve">, Galerie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Brugier-Rigail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>, Paris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Le souvenir du lendemain</w:t>
      </w:r>
      <w:r w:rsidRPr="00750DBA">
        <w:rPr>
          <w:rFonts w:ascii="Gill Sans MT" w:hAnsi="Gill Sans MT"/>
          <w:sz w:val="24"/>
          <w:szCs w:val="24"/>
        </w:rPr>
        <w:t>, Galerie Valérie Delaunay, Paris</w:t>
      </w:r>
    </w:p>
    <w:p w:rsidR="00E42C9C" w:rsidRPr="00750DBA" w:rsidRDefault="00E42C9C" w:rsidP="00E42C9C">
      <w:pPr>
        <w:rPr>
          <w:rFonts w:ascii="Gill Sans MT" w:hAnsi="Gill Sans MT"/>
          <w:b/>
          <w:sz w:val="24"/>
          <w:szCs w:val="24"/>
          <w:u w:val="single"/>
        </w:rPr>
      </w:pP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2017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Le Voyage Immobile</w:t>
      </w:r>
      <w:r w:rsidRPr="00750DBA">
        <w:rPr>
          <w:rFonts w:ascii="Gill Sans MT" w:hAnsi="Gill Sans MT"/>
          <w:sz w:val="24"/>
          <w:szCs w:val="24"/>
        </w:rPr>
        <w:t>, Galerie RX Le Marais, Paris</w:t>
      </w:r>
    </w:p>
    <w:p w:rsidR="00E42C9C" w:rsidRPr="00750DBA" w:rsidRDefault="00E42C9C" w:rsidP="00E42C9C">
      <w:pPr>
        <w:pStyle w:val="NormalWeb"/>
        <w:spacing w:before="2" w:after="2"/>
        <w:rPr>
          <w:rFonts w:ascii="Gill Sans MT" w:hAnsi="Gill Sans MT"/>
          <w:color w:val="282828"/>
          <w:sz w:val="24"/>
          <w:szCs w:val="24"/>
        </w:rPr>
      </w:pPr>
      <w:r w:rsidRPr="00B247E5">
        <w:rPr>
          <w:rFonts w:ascii="Gill Sans MT" w:hAnsi="Gill Sans MT"/>
          <w:b/>
          <w:bCs/>
          <w:color w:val="282828"/>
          <w:sz w:val="24"/>
          <w:szCs w:val="24"/>
        </w:rPr>
        <w:t>Exposition</w:t>
      </w:r>
      <w:r w:rsidRPr="00B247E5">
        <w:rPr>
          <w:rFonts w:ascii="Gill Sans MT" w:hAnsi="Gill Sans MT"/>
          <w:b/>
          <w:bCs/>
          <w:i/>
          <w:color w:val="282828"/>
          <w:sz w:val="24"/>
          <w:szCs w:val="24"/>
        </w:rPr>
        <w:t xml:space="preserve"> Racing Car in </w:t>
      </w:r>
      <w:proofErr w:type="spellStart"/>
      <w:r w:rsidRPr="00B247E5">
        <w:rPr>
          <w:rFonts w:ascii="Gill Sans MT" w:hAnsi="Gill Sans MT"/>
          <w:b/>
          <w:bCs/>
          <w:i/>
          <w:color w:val="282828"/>
          <w:sz w:val="24"/>
          <w:szCs w:val="24"/>
        </w:rPr>
        <w:t>Paradise</w:t>
      </w:r>
      <w:proofErr w:type="spellEnd"/>
      <w:r w:rsidRPr="00750DBA">
        <w:rPr>
          <w:rFonts w:ascii="Gill Sans MT" w:hAnsi="Gill Sans MT"/>
          <w:color w:val="282828"/>
          <w:sz w:val="24"/>
          <w:szCs w:val="24"/>
        </w:rPr>
        <w:t>, BMW-Mini, Chartres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2016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Présentation d'</w:t>
      </w:r>
      <w:proofErr w:type="spellStart"/>
      <w:r w:rsidRPr="00B247E5">
        <w:rPr>
          <w:rFonts w:ascii="Gill Sans MT" w:hAnsi="Gill Sans MT"/>
          <w:b/>
          <w:bCs/>
          <w:sz w:val="24"/>
          <w:szCs w:val="24"/>
        </w:rPr>
        <w:t>oeuvres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réalisées avec le savoir-faire de la manufacture Elie Bleu à la Librairie des Arts du Royal Monceau, Le Royal Monceau, Paris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750DBA">
        <w:rPr>
          <w:rFonts w:ascii="Gill Sans MT" w:hAnsi="Gill Sans MT"/>
          <w:sz w:val="24"/>
          <w:szCs w:val="24"/>
          <w:lang w:val="en-US"/>
        </w:rPr>
        <w:t>2015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proofErr w:type="spellStart"/>
      <w:r w:rsidRPr="00B247E5">
        <w:rPr>
          <w:rFonts w:ascii="Gill Sans MT" w:hAnsi="Gill Sans MT"/>
          <w:b/>
          <w:bCs/>
          <w:sz w:val="24"/>
          <w:szCs w:val="24"/>
          <w:lang w:val="en-US"/>
        </w:rPr>
        <w:t>Muxuland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, Galerie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Im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Traklhaus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Salzbourg</w:t>
      </w:r>
      <w:proofErr w:type="spellEnd"/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750DBA">
        <w:rPr>
          <w:rFonts w:ascii="Gill Sans MT" w:hAnsi="Gill Sans MT"/>
          <w:sz w:val="24"/>
          <w:szCs w:val="24"/>
          <w:lang w:val="en-US"/>
        </w:rPr>
        <w:t>2014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B247E5">
        <w:rPr>
          <w:rFonts w:ascii="Gill Sans MT" w:hAnsi="Gill Sans MT"/>
          <w:b/>
          <w:bCs/>
          <w:sz w:val="24"/>
          <w:szCs w:val="24"/>
          <w:lang w:val="en-US"/>
        </w:rPr>
        <w:t xml:space="preserve">The Small Theater of </w:t>
      </w:r>
      <w:proofErr w:type="spellStart"/>
      <w:r w:rsidRPr="00B247E5">
        <w:rPr>
          <w:rFonts w:ascii="Gill Sans MT" w:hAnsi="Gill Sans MT"/>
          <w:b/>
          <w:bCs/>
          <w:sz w:val="24"/>
          <w:szCs w:val="24"/>
          <w:lang w:val="en-US"/>
        </w:rPr>
        <w:t>Muxuland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Musée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d’Art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Moderne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>, Saint-Etienne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750DBA">
        <w:rPr>
          <w:rFonts w:ascii="Gill Sans MT" w:hAnsi="Gill Sans MT"/>
          <w:sz w:val="24"/>
          <w:szCs w:val="24"/>
          <w:lang w:val="en-US"/>
        </w:rPr>
        <w:t>2013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B247E5">
        <w:rPr>
          <w:rFonts w:ascii="Gill Sans MT" w:hAnsi="Gill Sans MT"/>
          <w:b/>
          <w:bCs/>
          <w:sz w:val="24"/>
          <w:szCs w:val="24"/>
          <w:lang w:val="en-US"/>
        </w:rPr>
        <w:t xml:space="preserve">Solo Show, </w:t>
      </w:r>
      <w:r w:rsidRPr="00750DBA">
        <w:rPr>
          <w:rFonts w:ascii="Gill Sans MT" w:hAnsi="Gill Sans MT"/>
          <w:sz w:val="24"/>
          <w:szCs w:val="24"/>
          <w:lang w:val="en-US"/>
        </w:rPr>
        <w:t>Docks Art Fair, Galerie RX, Lyon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B247E5">
        <w:rPr>
          <w:rFonts w:ascii="Gill Sans MT" w:hAnsi="Gill Sans MT"/>
          <w:b/>
          <w:bCs/>
          <w:sz w:val="24"/>
          <w:szCs w:val="24"/>
          <w:lang w:val="en-US"/>
        </w:rPr>
        <w:t xml:space="preserve">The Novel of the </w:t>
      </w:r>
      <w:proofErr w:type="spellStart"/>
      <w:r w:rsidRPr="00B247E5">
        <w:rPr>
          <w:rFonts w:ascii="Gill Sans MT" w:hAnsi="Gill Sans MT"/>
          <w:b/>
          <w:bCs/>
          <w:sz w:val="24"/>
          <w:szCs w:val="24"/>
          <w:lang w:val="en-US"/>
        </w:rPr>
        <w:t>Shegué</w:t>
      </w:r>
      <w:proofErr w:type="spellEnd"/>
      <w:r w:rsidRPr="00B247E5">
        <w:rPr>
          <w:rFonts w:ascii="Gill Sans MT" w:hAnsi="Gill Sans MT"/>
          <w:b/>
          <w:bCs/>
          <w:sz w:val="24"/>
          <w:szCs w:val="24"/>
          <w:lang w:val="en-US"/>
        </w:rPr>
        <w:t xml:space="preserve"> King</w:t>
      </w:r>
      <w:r w:rsidRPr="00750DBA">
        <w:rPr>
          <w:rFonts w:ascii="Gill Sans MT" w:hAnsi="Gill Sans MT"/>
          <w:sz w:val="24"/>
          <w:szCs w:val="24"/>
          <w:lang w:val="en-US"/>
        </w:rPr>
        <w:t>, Galerie RX,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2012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Exposition d’une édition de sérigraphies</w:t>
      </w:r>
      <w:r w:rsidRPr="00750DBA">
        <w:rPr>
          <w:rFonts w:ascii="Gill Sans MT" w:hAnsi="Gill Sans MT"/>
          <w:sz w:val="24"/>
          <w:szCs w:val="24"/>
        </w:rPr>
        <w:t xml:space="preserve">, Galerie </w:t>
      </w:r>
      <w:proofErr w:type="spellStart"/>
      <w:r w:rsidRPr="00750DBA">
        <w:rPr>
          <w:rFonts w:ascii="Gill Sans MT" w:hAnsi="Gill Sans MT"/>
          <w:sz w:val="24"/>
          <w:szCs w:val="24"/>
        </w:rPr>
        <w:t>Brugier-Rigail</w:t>
      </w:r>
      <w:proofErr w:type="spellEnd"/>
      <w:r w:rsidRPr="00750DBA">
        <w:rPr>
          <w:rFonts w:ascii="Gill Sans MT" w:hAnsi="Gill Sans MT"/>
          <w:sz w:val="24"/>
          <w:szCs w:val="24"/>
        </w:rPr>
        <w:t>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Le Sur-Mesure de Fabien</w:t>
      </w:r>
      <w:r w:rsidRPr="00750DBA">
        <w:rPr>
          <w:rFonts w:ascii="Gill Sans MT" w:hAnsi="Gill Sans MT"/>
          <w:sz w:val="24"/>
          <w:szCs w:val="24"/>
        </w:rPr>
        <w:t xml:space="preserve">, Galerie </w:t>
      </w:r>
      <w:proofErr w:type="spellStart"/>
      <w:r w:rsidRPr="00750DBA">
        <w:rPr>
          <w:rFonts w:ascii="Gill Sans MT" w:hAnsi="Gill Sans MT"/>
          <w:sz w:val="24"/>
          <w:szCs w:val="24"/>
        </w:rPr>
        <w:t>Domeau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&amp; Pérès, La Garenne-Colombes, France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Aktion</w:t>
      </w:r>
      <w:r w:rsidRPr="00750DBA">
        <w:rPr>
          <w:rFonts w:ascii="Gill Sans MT" w:hAnsi="Gill Sans MT"/>
          <w:sz w:val="24"/>
          <w:szCs w:val="24"/>
        </w:rPr>
        <w:t>, Galerie Traversée, Munich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2011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proofErr w:type="spellStart"/>
      <w:r w:rsidRPr="00B247E5">
        <w:rPr>
          <w:rFonts w:ascii="Gill Sans MT" w:hAnsi="Gill Sans MT"/>
          <w:b/>
          <w:bCs/>
          <w:sz w:val="24"/>
          <w:szCs w:val="24"/>
        </w:rPr>
        <w:t>Lost</w:t>
      </w:r>
      <w:proofErr w:type="spellEnd"/>
      <w:r w:rsidRPr="00B247E5">
        <w:rPr>
          <w:rFonts w:ascii="Gill Sans MT" w:hAnsi="Gill Sans MT"/>
          <w:b/>
          <w:bCs/>
          <w:sz w:val="24"/>
          <w:szCs w:val="24"/>
        </w:rPr>
        <w:t xml:space="preserve"> &amp; </w:t>
      </w:r>
      <w:proofErr w:type="spellStart"/>
      <w:r w:rsidRPr="00B247E5">
        <w:rPr>
          <w:rFonts w:ascii="Gill Sans MT" w:hAnsi="Gill Sans MT"/>
          <w:b/>
          <w:bCs/>
          <w:sz w:val="24"/>
          <w:szCs w:val="24"/>
        </w:rPr>
        <w:t>Found</w:t>
      </w:r>
      <w:proofErr w:type="spellEnd"/>
      <w:r w:rsidRPr="00750DBA">
        <w:rPr>
          <w:rFonts w:ascii="Gill Sans MT" w:hAnsi="Gill Sans MT"/>
          <w:sz w:val="24"/>
          <w:szCs w:val="24"/>
        </w:rPr>
        <w:t>, Galerie RX, Paris (commissaire David Rosenberg)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2010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Sweet Inspiration</w:t>
      </w:r>
      <w:r w:rsidRPr="00750DBA">
        <w:rPr>
          <w:rFonts w:ascii="Gill Sans MT" w:hAnsi="Gill Sans MT"/>
          <w:sz w:val="24"/>
          <w:szCs w:val="24"/>
        </w:rPr>
        <w:t xml:space="preserve">, organisée par la Galerie Enrico </w:t>
      </w:r>
      <w:proofErr w:type="spellStart"/>
      <w:r w:rsidRPr="00750DBA">
        <w:rPr>
          <w:rFonts w:ascii="Gill Sans MT" w:hAnsi="Gill Sans MT"/>
          <w:sz w:val="24"/>
          <w:szCs w:val="24"/>
        </w:rPr>
        <w:t>Navarra</w:t>
      </w:r>
      <w:proofErr w:type="spellEnd"/>
      <w:r w:rsidRPr="00750DBA">
        <w:rPr>
          <w:rFonts w:ascii="Gill Sans MT" w:hAnsi="Gill Sans MT"/>
          <w:sz w:val="24"/>
          <w:szCs w:val="24"/>
        </w:rPr>
        <w:t>, Galerie Adler,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2009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>Fantasy World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val="en-US" w:eastAsia="fr-FR"/>
        </w:rPr>
        <w:t xml:space="preserve">,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The Bui Gallery,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Hanoï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Viêt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Nam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Eat</w:t>
      </w:r>
      <w:proofErr w:type="spellEnd"/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Me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,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exposition organisée par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Accélérateur de Particules et le CIAV de Meisenthal, Strasbourg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Pass</w:t>
      </w:r>
      <w:proofErr w:type="spellEnd"/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me the Pepper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, présentation de </w:t>
      </w:r>
      <w:proofErr w:type="gramStart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dessins, 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Galerie</w:t>
      </w:r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Metropolis,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2008     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Pour Partir en Beauté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Galerie Metropolis, Lyon</w:t>
      </w:r>
    </w:p>
    <w:p w:rsidR="00E42C9C" w:rsidRPr="00750DBA" w:rsidRDefault="00E42C9C" w:rsidP="00E42C9C">
      <w:pPr>
        <w:pStyle w:val="Corps"/>
        <w:spacing w:line="260" w:lineRule="atLeast"/>
        <w:rPr>
          <w:rFonts w:ascii="Gill Sans MT" w:hAnsi="Gill Sans MT"/>
          <w:lang w:val="en-US"/>
        </w:rPr>
      </w:pPr>
      <w:r w:rsidRPr="00B247E5">
        <w:rPr>
          <w:rFonts w:ascii="Gill Sans MT" w:hAnsi="Gill Sans MT"/>
          <w:b/>
          <w:bCs/>
          <w:i/>
          <w:lang w:val="en-US"/>
        </w:rPr>
        <w:t>Xmas Party</w:t>
      </w:r>
      <w:r w:rsidRPr="00750DBA">
        <w:rPr>
          <w:rFonts w:ascii="Gill Sans MT" w:hAnsi="Gill Sans MT"/>
          <w:i/>
          <w:lang w:val="en-US"/>
        </w:rPr>
        <w:t xml:space="preserve">, </w:t>
      </w:r>
      <w:r w:rsidRPr="00750DBA">
        <w:rPr>
          <w:rFonts w:ascii="Gill Sans MT" w:hAnsi="Gill Sans MT"/>
          <w:lang w:val="en-US"/>
        </w:rPr>
        <w:t>MNAC, Bucarest, Roumanie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2007     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>Babe, I’m on fire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val="en-US"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Parker’s </w:t>
      </w:r>
      <w:proofErr w:type="gram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Box  Gallery</w:t>
      </w:r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, New-York,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Etats-Unis</w:t>
      </w:r>
      <w:proofErr w:type="spellEnd"/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>Hong Kong After Midnight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val="en-US"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Art Statements Gallery, Hong Kong, Chine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>After Seven remix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val="en-US"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Baltic, Center for Contemporary Art, Newcastle/ </w:t>
      </w:r>
      <w:proofErr w:type="gram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Gateshead, 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Angleterre</w:t>
      </w:r>
      <w:proofErr w:type="spellEnd"/>
      <w:proofErr w:type="gramEnd"/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Apocalypse </w:t>
      </w:r>
      <w:proofErr w:type="spellStart"/>
      <w:r w:rsidRPr="00B247E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please</w:t>
      </w:r>
      <w:proofErr w:type="spellEnd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</w:t>
      </w:r>
      <w:proofErr w:type="gram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Galerie  Michel</w:t>
      </w:r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Rein,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B247E5">
        <w:rPr>
          <w:rFonts w:ascii="Gill Sans MT" w:eastAsia="Times New Roman" w:hAnsi="Gill Sans MT"/>
          <w:b/>
          <w:bCs/>
          <w:color w:val="000000"/>
          <w:sz w:val="24"/>
          <w:szCs w:val="24"/>
          <w:lang w:val="en-US" w:eastAsia="fr-FR"/>
        </w:rPr>
        <w:t>Seven Days Hotel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Musée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d’Art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Contemporain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de Lyon 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</w:p>
    <w:p w:rsidR="00E42C9C" w:rsidRPr="00B247E5" w:rsidRDefault="00B247E5" w:rsidP="00B247E5">
      <w:pPr>
        <w:pStyle w:val="Titre3"/>
      </w:pPr>
      <w:r w:rsidRPr="00B247E5">
        <w:t xml:space="preserve">Expositions collectives 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</w:p>
    <w:p w:rsidR="00E42C9C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750DBA">
        <w:rPr>
          <w:rFonts w:ascii="Gill Sans MT" w:hAnsi="Gill Sans MT"/>
          <w:sz w:val="24"/>
          <w:szCs w:val="24"/>
          <w:lang w:val="en-US"/>
        </w:rPr>
        <w:t>2019</w:t>
      </w:r>
    </w:p>
    <w:p w:rsidR="00B247E5" w:rsidRPr="00F30E22" w:rsidRDefault="00B247E5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F30E22">
        <w:rPr>
          <w:rFonts w:ascii="Gill Sans MT" w:hAnsi="Gill Sans MT"/>
          <w:b/>
          <w:bCs/>
          <w:sz w:val="24"/>
          <w:szCs w:val="24"/>
          <w:lang w:val="en-US"/>
        </w:rPr>
        <w:t xml:space="preserve">Take </w:t>
      </w:r>
      <w:r w:rsidR="00F30E22" w:rsidRPr="00F30E22">
        <w:rPr>
          <w:rFonts w:ascii="Gill Sans MT" w:hAnsi="Gill Sans MT"/>
          <w:b/>
          <w:bCs/>
          <w:sz w:val="24"/>
          <w:szCs w:val="24"/>
          <w:lang w:val="en-US"/>
        </w:rPr>
        <w:t>it as it comes,</w:t>
      </w:r>
      <w:r w:rsidR="00F30E22">
        <w:rPr>
          <w:rFonts w:ascii="Gill Sans MT" w:hAnsi="Gill Sans MT"/>
          <w:sz w:val="24"/>
          <w:szCs w:val="24"/>
          <w:lang w:val="en-US"/>
        </w:rPr>
        <w:t xml:space="preserve"> Galerie Claire </w:t>
      </w:r>
      <w:proofErr w:type="spellStart"/>
      <w:r w:rsidR="00F30E22">
        <w:rPr>
          <w:rFonts w:ascii="Gill Sans MT" w:hAnsi="Gill Sans MT"/>
          <w:sz w:val="24"/>
          <w:szCs w:val="24"/>
          <w:lang w:val="en-US"/>
        </w:rPr>
        <w:t>Gastaud</w:t>
      </w:r>
      <w:proofErr w:type="spellEnd"/>
      <w:r w:rsidR="00F30E22">
        <w:rPr>
          <w:rFonts w:ascii="Gill Sans MT" w:hAnsi="Gill Sans MT"/>
          <w:sz w:val="24"/>
          <w:szCs w:val="24"/>
          <w:lang w:val="en-US"/>
        </w:rPr>
        <w:t>, Clermont-Ferrand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B247E5">
        <w:rPr>
          <w:rFonts w:ascii="Gill Sans MT" w:hAnsi="Gill Sans MT"/>
          <w:b/>
          <w:bCs/>
          <w:sz w:val="24"/>
          <w:szCs w:val="24"/>
          <w:lang w:val="en-US"/>
        </w:rPr>
        <w:t>Disturbing Narratives</w:t>
      </w:r>
      <w:r w:rsidRPr="00750DBA">
        <w:rPr>
          <w:rFonts w:ascii="Gill Sans MT" w:hAnsi="Gill Sans MT"/>
          <w:sz w:val="24"/>
          <w:szCs w:val="24"/>
          <w:lang w:val="en-US"/>
        </w:rPr>
        <w:t xml:space="preserve">, curated by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Lorand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Hegyi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, Parkview Museum,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Singapour</w:t>
      </w:r>
      <w:proofErr w:type="spellEnd"/>
    </w:p>
    <w:p w:rsidR="004F36B8" w:rsidRPr="00750DBA" w:rsidRDefault="004F36B8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Urban Collection</w:t>
      </w:r>
      <w:r w:rsidRPr="00750DBA">
        <w:rPr>
          <w:rFonts w:ascii="Gill Sans MT" w:hAnsi="Gill Sans MT"/>
          <w:sz w:val="24"/>
          <w:szCs w:val="24"/>
        </w:rPr>
        <w:t xml:space="preserve">, Galerie </w:t>
      </w:r>
      <w:proofErr w:type="spellStart"/>
      <w:r w:rsidRPr="00750DBA">
        <w:rPr>
          <w:rFonts w:ascii="Gill Sans MT" w:hAnsi="Gill Sans MT"/>
          <w:sz w:val="24"/>
          <w:szCs w:val="24"/>
        </w:rPr>
        <w:t>Brugier-Rigail</w:t>
      </w:r>
      <w:proofErr w:type="spellEnd"/>
      <w:r w:rsidRPr="00750DBA">
        <w:rPr>
          <w:rFonts w:ascii="Gill Sans MT" w:hAnsi="Gill Sans MT"/>
          <w:sz w:val="24"/>
          <w:szCs w:val="24"/>
        </w:rPr>
        <w:t>, Séoul, Corée du Sud</w:t>
      </w:r>
    </w:p>
    <w:p w:rsidR="004F36B8" w:rsidRPr="00750DBA" w:rsidRDefault="004F36B8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Collection 7</w:t>
      </w:r>
      <w:r w:rsidRPr="00750DBA">
        <w:rPr>
          <w:rFonts w:ascii="Gill Sans MT" w:hAnsi="Gill Sans MT"/>
          <w:sz w:val="24"/>
          <w:szCs w:val="24"/>
        </w:rPr>
        <w:t>, Galerie Claire Gastaud, Clermont-Ferrand</w:t>
      </w:r>
    </w:p>
    <w:p w:rsidR="004F36B8" w:rsidRPr="00750DBA" w:rsidRDefault="004F36B8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L’Antichambre</w:t>
      </w:r>
      <w:r w:rsidRPr="00750DBA">
        <w:rPr>
          <w:rFonts w:ascii="Gill Sans MT" w:hAnsi="Gill Sans MT"/>
          <w:sz w:val="24"/>
          <w:szCs w:val="24"/>
        </w:rPr>
        <w:t>, Georges V Art Center, Pékin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Paris-Séoul,</w:t>
      </w:r>
      <w:r w:rsidRPr="00750DBA">
        <w:rPr>
          <w:rFonts w:ascii="Gill Sans MT" w:hAnsi="Gill Sans MT"/>
          <w:sz w:val="24"/>
          <w:szCs w:val="24"/>
        </w:rPr>
        <w:t xml:space="preserve"> Galerie </w:t>
      </w:r>
      <w:proofErr w:type="spellStart"/>
      <w:r w:rsidRPr="00750DBA">
        <w:rPr>
          <w:rFonts w:ascii="Gill Sans MT" w:hAnsi="Gill Sans MT"/>
          <w:sz w:val="24"/>
          <w:szCs w:val="24"/>
        </w:rPr>
        <w:t>Brugier-Rigail</w:t>
      </w:r>
      <w:proofErr w:type="spellEnd"/>
      <w:r w:rsidRPr="00750DBA">
        <w:rPr>
          <w:rFonts w:ascii="Gill Sans MT" w:hAnsi="Gill Sans MT"/>
          <w:sz w:val="24"/>
          <w:szCs w:val="24"/>
        </w:rPr>
        <w:t>, Séoul, Corée du Sud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Art Busan</w:t>
      </w:r>
      <w:r w:rsidRPr="00750DBA">
        <w:rPr>
          <w:rFonts w:ascii="Gill Sans MT" w:hAnsi="Gill Sans MT"/>
          <w:sz w:val="24"/>
          <w:szCs w:val="24"/>
        </w:rPr>
        <w:t xml:space="preserve">, avec la Galerie </w:t>
      </w:r>
      <w:proofErr w:type="spellStart"/>
      <w:r w:rsidRPr="00750DBA">
        <w:rPr>
          <w:rFonts w:ascii="Gill Sans MT" w:hAnsi="Gill Sans MT"/>
          <w:sz w:val="24"/>
          <w:szCs w:val="24"/>
        </w:rPr>
        <w:t>Phosphorus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&amp; Carbon et la Galerie </w:t>
      </w:r>
      <w:proofErr w:type="spellStart"/>
      <w:r w:rsidRPr="00750DBA">
        <w:rPr>
          <w:rFonts w:ascii="Gill Sans MT" w:hAnsi="Gill Sans MT"/>
          <w:sz w:val="24"/>
          <w:szCs w:val="24"/>
        </w:rPr>
        <w:t>Brugier-Rigail</w:t>
      </w:r>
      <w:proofErr w:type="spellEnd"/>
      <w:r w:rsidRPr="00750DBA">
        <w:rPr>
          <w:rFonts w:ascii="Gill Sans MT" w:hAnsi="Gill Sans MT"/>
          <w:sz w:val="24"/>
          <w:szCs w:val="24"/>
        </w:rPr>
        <w:t>, Corée du Sud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Dilution d’un Récit</w:t>
      </w:r>
      <w:r w:rsidRPr="00750DBA">
        <w:rPr>
          <w:rFonts w:ascii="Gill Sans MT" w:hAnsi="Gill Sans MT"/>
          <w:sz w:val="24"/>
          <w:szCs w:val="24"/>
        </w:rPr>
        <w:t xml:space="preserve">, Galerie Bertrand </w:t>
      </w:r>
      <w:proofErr w:type="spellStart"/>
      <w:r w:rsidRPr="00750DBA">
        <w:rPr>
          <w:rFonts w:ascii="Gill Sans MT" w:hAnsi="Gill Sans MT"/>
          <w:sz w:val="24"/>
          <w:szCs w:val="24"/>
        </w:rPr>
        <w:t>Grimont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Paris 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Renversant</w:t>
      </w:r>
      <w:r w:rsidRPr="00750DBA">
        <w:rPr>
          <w:rFonts w:ascii="Gill Sans MT" w:hAnsi="Gill Sans MT"/>
          <w:sz w:val="24"/>
          <w:szCs w:val="24"/>
        </w:rPr>
        <w:t xml:space="preserve">, quand art et design s’emparent du </w:t>
      </w:r>
      <w:proofErr w:type="gramStart"/>
      <w:r w:rsidRPr="00750DBA">
        <w:rPr>
          <w:rFonts w:ascii="Gill Sans MT" w:hAnsi="Gill Sans MT"/>
          <w:sz w:val="24"/>
          <w:szCs w:val="24"/>
        </w:rPr>
        <w:t>verre!,</w:t>
      </w:r>
      <w:proofErr w:type="gramEnd"/>
      <w:r w:rsidRPr="00750DBA">
        <w:rPr>
          <w:rFonts w:ascii="Gill Sans MT" w:hAnsi="Gill Sans MT"/>
          <w:sz w:val="24"/>
          <w:szCs w:val="24"/>
        </w:rPr>
        <w:t xml:space="preserve"> La Cité du Vin, Bordeaux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Exposition des lithographies</w:t>
      </w:r>
      <w:r w:rsidRPr="00750DBA">
        <w:rPr>
          <w:rFonts w:ascii="Gill Sans MT" w:hAnsi="Gill Sans MT"/>
          <w:sz w:val="24"/>
          <w:szCs w:val="24"/>
        </w:rPr>
        <w:t xml:space="preserve"> éditées par MEL Publisher, Galerie </w:t>
      </w:r>
      <w:proofErr w:type="spellStart"/>
      <w:r w:rsidRPr="00750DBA">
        <w:rPr>
          <w:rFonts w:ascii="Gill Sans MT" w:hAnsi="Gill Sans MT"/>
          <w:sz w:val="24"/>
          <w:szCs w:val="24"/>
        </w:rPr>
        <w:t>Huberty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</w:rPr>
        <w:t>Breyne</w:t>
      </w:r>
      <w:proofErr w:type="spellEnd"/>
      <w:r w:rsidRPr="00750DBA">
        <w:rPr>
          <w:rFonts w:ascii="Gill Sans MT" w:hAnsi="Gill Sans MT"/>
          <w:sz w:val="24"/>
          <w:szCs w:val="24"/>
        </w:rPr>
        <w:t>, Bruxelles, Belgique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Festin</w:t>
      </w:r>
      <w:r w:rsidRPr="00750DBA">
        <w:rPr>
          <w:rFonts w:ascii="Gill Sans MT" w:hAnsi="Gill Sans MT"/>
          <w:sz w:val="24"/>
          <w:szCs w:val="24"/>
        </w:rPr>
        <w:t>, Esplanade de Paris La Défense, avec l’Association La Source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Exposition des lithographies</w:t>
      </w:r>
      <w:r w:rsidRPr="00750DBA">
        <w:rPr>
          <w:rFonts w:ascii="Gill Sans MT" w:hAnsi="Gill Sans MT"/>
          <w:sz w:val="24"/>
          <w:szCs w:val="24"/>
        </w:rPr>
        <w:t xml:space="preserve"> éditées par MEL Publisher, </w:t>
      </w:r>
      <w:proofErr w:type="spellStart"/>
      <w:r w:rsidRPr="00750DBA">
        <w:rPr>
          <w:rFonts w:ascii="Gill Sans MT" w:hAnsi="Gill Sans MT"/>
          <w:sz w:val="24"/>
          <w:szCs w:val="24"/>
        </w:rPr>
        <w:t>Artcurial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Paris 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B247E5">
        <w:rPr>
          <w:rFonts w:ascii="Gill Sans MT" w:hAnsi="Gill Sans MT"/>
          <w:b/>
          <w:bCs/>
          <w:sz w:val="24"/>
          <w:szCs w:val="24"/>
        </w:rPr>
        <w:t>Masters,</w:t>
      </w:r>
      <w:r w:rsidRPr="00750DBA">
        <w:rPr>
          <w:rFonts w:ascii="Gill Sans MT" w:hAnsi="Gill Sans MT"/>
          <w:sz w:val="24"/>
          <w:szCs w:val="24"/>
        </w:rPr>
        <w:t xml:space="preserve"> Galerie </w:t>
      </w:r>
      <w:proofErr w:type="spellStart"/>
      <w:r w:rsidRPr="00750DBA">
        <w:rPr>
          <w:rFonts w:ascii="Gill Sans MT" w:hAnsi="Gill Sans MT"/>
          <w:sz w:val="24"/>
          <w:szCs w:val="24"/>
        </w:rPr>
        <w:t>Brugier-Rigail</w:t>
      </w:r>
      <w:proofErr w:type="spellEnd"/>
      <w:r w:rsidRPr="00750DBA">
        <w:rPr>
          <w:rFonts w:ascii="Gill Sans MT" w:hAnsi="Gill Sans MT"/>
          <w:sz w:val="24"/>
          <w:szCs w:val="24"/>
        </w:rPr>
        <w:t>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2018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Viennaline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Galerie Mario </w:t>
      </w:r>
      <w:proofErr w:type="spellStart"/>
      <w:r w:rsidRPr="00750DBA">
        <w:rPr>
          <w:rFonts w:ascii="Gill Sans MT" w:hAnsi="Gill Sans MT"/>
          <w:sz w:val="24"/>
          <w:szCs w:val="24"/>
        </w:rPr>
        <w:t>Mauroner</w:t>
      </w:r>
      <w:proofErr w:type="spellEnd"/>
      <w:r w:rsidRPr="00750DBA">
        <w:rPr>
          <w:rFonts w:ascii="Gill Sans MT" w:hAnsi="Gill Sans MT"/>
          <w:sz w:val="24"/>
          <w:szCs w:val="24"/>
        </w:rPr>
        <w:t>, Vienne, Autriche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Foire Bienvenue Paris 2018</w:t>
      </w:r>
      <w:r w:rsidRPr="00750DBA">
        <w:rPr>
          <w:rFonts w:ascii="Gill Sans MT" w:hAnsi="Gill Sans MT"/>
          <w:sz w:val="24"/>
          <w:szCs w:val="24"/>
        </w:rPr>
        <w:t>, Cité Internationale des Arts, avec la Galerie Valérie Delaunay,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SAC Calligraphy Festival</w:t>
      </w:r>
      <w:r w:rsidRPr="00750DBA">
        <w:rPr>
          <w:rFonts w:ascii="Gill Sans MT" w:hAnsi="Gill Sans MT"/>
          <w:sz w:val="24"/>
          <w:szCs w:val="24"/>
        </w:rPr>
        <w:t>, Calligraphy Art Museum, Seoul Arts Center, Corée du Sud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Exposition-vente des lithographies et gravures éditées par MEL Publisher, Librairie </w:t>
      </w:r>
      <w:proofErr w:type="spellStart"/>
      <w:r w:rsidRPr="00750DBA">
        <w:rPr>
          <w:rFonts w:ascii="Gill Sans MT" w:hAnsi="Gill Sans MT"/>
          <w:sz w:val="24"/>
          <w:szCs w:val="24"/>
        </w:rPr>
        <w:t>Artcurial</w:t>
      </w:r>
      <w:proofErr w:type="spellEnd"/>
      <w:r w:rsidRPr="00750DBA">
        <w:rPr>
          <w:rFonts w:ascii="Gill Sans MT" w:hAnsi="Gill Sans MT"/>
          <w:sz w:val="24"/>
          <w:szCs w:val="24"/>
        </w:rPr>
        <w:t>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KIAF Art Seoul,</w:t>
      </w:r>
      <w:r w:rsidRPr="00750DBA">
        <w:rPr>
          <w:rFonts w:ascii="Gill Sans MT" w:hAnsi="Gill Sans MT"/>
          <w:sz w:val="24"/>
          <w:szCs w:val="24"/>
        </w:rPr>
        <w:t xml:space="preserve"> avec la Galerie </w:t>
      </w:r>
      <w:proofErr w:type="spellStart"/>
      <w:r w:rsidRPr="00750DBA">
        <w:rPr>
          <w:rFonts w:ascii="Gill Sans MT" w:hAnsi="Gill Sans MT"/>
          <w:sz w:val="24"/>
          <w:szCs w:val="24"/>
        </w:rPr>
        <w:t>Brugier-Rigail</w:t>
      </w:r>
      <w:proofErr w:type="spellEnd"/>
      <w:r w:rsidRPr="00750DBA">
        <w:rPr>
          <w:rFonts w:ascii="Gill Sans MT" w:hAnsi="Gill Sans MT"/>
          <w:sz w:val="24"/>
          <w:szCs w:val="24"/>
        </w:rPr>
        <w:t>, Séoul, Corée du Sud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Jeonnam</w:t>
      </w:r>
      <w:proofErr w:type="spellEnd"/>
      <w:r w:rsidRPr="00F30E22">
        <w:rPr>
          <w:rFonts w:ascii="Gill Sans MT" w:hAnsi="Gill Sans MT"/>
          <w:b/>
          <w:bCs/>
          <w:sz w:val="24"/>
          <w:szCs w:val="24"/>
        </w:rPr>
        <w:t xml:space="preserve"> International </w:t>
      </w: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Sumuk</w:t>
      </w:r>
      <w:proofErr w:type="spellEnd"/>
      <w:r w:rsidRPr="00F30E22">
        <w:rPr>
          <w:rFonts w:ascii="Gill Sans MT" w:hAnsi="Gill Sans MT"/>
          <w:b/>
          <w:bCs/>
          <w:sz w:val="24"/>
          <w:szCs w:val="24"/>
        </w:rPr>
        <w:t xml:space="preserve"> Biennale</w:t>
      </w:r>
      <w:r w:rsidRPr="00750DBA">
        <w:rPr>
          <w:rFonts w:ascii="Gill Sans MT" w:hAnsi="Gill Sans MT"/>
          <w:sz w:val="24"/>
          <w:szCs w:val="24"/>
        </w:rPr>
        <w:t xml:space="preserve">, Mokpo et </w:t>
      </w:r>
      <w:proofErr w:type="spellStart"/>
      <w:r w:rsidRPr="00750DBA">
        <w:rPr>
          <w:rFonts w:ascii="Gill Sans MT" w:hAnsi="Gill Sans MT"/>
          <w:sz w:val="24"/>
          <w:szCs w:val="24"/>
        </w:rPr>
        <w:t>Jindo</w:t>
      </w:r>
      <w:proofErr w:type="spellEnd"/>
      <w:r w:rsidRPr="00750DBA">
        <w:rPr>
          <w:rFonts w:ascii="Gill Sans MT" w:hAnsi="Gill Sans MT"/>
          <w:sz w:val="24"/>
          <w:szCs w:val="24"/>
        </w:rPr>
        <w:t>, Corée du Sud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GB"/>
        </w:rPr>
      </w:pPr>
      <w:r w:rsidRPr="00F30E22">
        <w:rPr>
          <w:rFonts w:ascii="Gill Sans MT" w:hAnsi="Gill Sans MT"/>
          <w:b/>
          <w:bCs/>
          <w:sz w:val="24"/>
          <w:szCs w:val="24"/>
          <w:lang w:val="en-GB"/>
        </w:rPr>
        <w:t>Summer Season</w:t>
      </w:r>
      <w:r w:rsidRPr="00750DBA">
        <w:rPr>
          <w:rFonts w:ascii="Gill Sans MT" w:hAnsi="Gill Sans MT"/>
          <w:sz w:val="24"/>
          <w:szCs w:val="24"/>
          <w:lang w:val="en-GB"/>
        </w:rPr>
        <w:t xml:space="preserve">, Galerie </w:t>
      </w:r>
      <w:proofErr w:type="spellStart"/>
      <w:r w:rsidRPr="00750DBA">
        <w:rPr>
          <w:rFonts w:ascii="Gill Sans MT" w:hAnsi="Gill Sans MT"/>
          <w:sz w:val="24"/>
          <w:szCs w:val="24"/>
          <w:lang w:val="en-GB"/>
        </w:rPr>
        <w:t>Brugier-Rigail</w:t>
      </w:r>
      <w:proofErr w:type="spellEnd"/>
      <w:r w:rsidRPr="00750DBA">
        <w:rPr>
          <w:rFonts w:ascii="Gill Sans MT" w:hAnsi="Gill Sans MT"/>
          <w:sz w:val="24"/>
          <w:szCs w:val="24"/>
          <w:lang w:val="en-GB"/>
        </w:rPr>
        <w:t>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Art Busan,</w:t>
      </w:r>
      <w:r w:rsidRPr="00750DBA">
        <w:rPr>
          <w:rFonts w:ascii="Gill Sans MT" w:hAnsi="Gill Sans MT"/>
          <w:sz w:val="24"/>
          <w:szCs w:val="24"/>
        </w:rPr>
        <w:t xml:space="preserve"> avec la Galerie </w:t>
      </w:r>
      <w:proofErr w:type="spellStart"/>
      <w:r w:rsidRPr="00750DBA">
        <w:rPr>
          <w:rFonts w:ascii="Gill Sans MT" w:hAnsi="Gill Sans MT"/>
          <w:sz w:val="24"/>
          <w:szCs w:val="24"/>
        </w:rPr>
        <w:t>Brugier-Rigail</w:t>
      </w:r>
      <w:proofErr w:type="spellEnd"/>
      <w:r w:rsidRPr="00750DBA">
        <w:rPr>
          <w:rFonts w:ascii="Gill Sans MT" w:hAnsi="Gill Sans MT"/>
          <w:sz w:val="24"/>
          <w:szCs w:val="24"/>
        </w:rPr>
        <w:t>, Busan, Corée du Sud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Un monde Désiré</w:t>
      </w:r>
      <w:r w:rsidRPr="00750DBA">
        <w:rPr>
          <w:rFonts w:ascii="Gill Sans MT" w:hAnsi="Gill Sans MT"/>
          <w:sz w:val="24"/>
          <w:szCs w:val="24"/>
        </w:rPr>
        <w:t>, Dessins contemporains, Galerie Claire Gastaud, Clermont-Ferrand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proofErr w:type="spellStart"/>
      <w:r w:rsidRPr="00F30E22">
        <w:rPr>
          <w:rFonts w:ascii="Gill Sans MT" w:hAnsi="Gill Sans MT"/>
          <w:b/>
          <w:bCs/>
          <w:sz w:val="24"/>
          <w:szCs w:val="24"/>
          <w:lang w:val="en-US"/>
        </w:rPr>
        <w:lastRenderedPageBreak/>
        <w:t>Anantomy</w:t>
      </w:r>
      <w:proofErr w:type="spellEnd"/>
      <w:r w:rsidRPr="00F30E22">
        <w:rPr>
          <w:rFonts w:ascii="Gill Sans MT" w:hAnsi="Gill Sans MT"/>
          <w:b/>
          <w:bCs/>
          <w:sz w:val="24"/>
          <w:szCs w:val="24"/>
          <w:lang w:val="en-US"/>
        </w:rPr>
        <w:t xml:space="preserve"> of a Fairy Tale</w:t>
      </w:r>
      <w:r w:rsidRPr="00750DBA">
        <w:rPr>
          <w:rFonts w:ascii="Gill Sans MT" w:hAnsi="Gill Sans MT"/>
          <w:sz w:val="24"/>
          <w:szCs w:val="24"/>
          <w:lang w:val="en-US"/>
        </w:rPr>
        <w:t xml:space="preserve">, Schloss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Pörnbach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Bavière</w:t>
      </w:r>
      <w:proofErr w:type="spellEnd"/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10 ans de céramique</w:t>
      </w:r>
      <w:r w:rsidRPr="00750DBA">
        <w:rPr>
          <w:rFonts w:ascii="Gill Sans MT" w:hAnsi="Gill Sans MT"/>
          <w:sz w:val="24"/>
          <w:szCs w:val="24"/>
        </w:rPr>
        <w:t xml:space="preserve"> à l’Ecole nationale supérieure des Beaux-Arts de Paris, Galerie d’exposition des Beaux-Arts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Le Beau, la Belle et la Bête</w:t>
      </w:r>
      <w:r w:rsidRPr="00750DBA">
        <w:rPr>
          <w:rFonts w:ascii="Gill Sans MT" w:hAnsi="Gill Sans MT"/>
          <w:sz w:val="24"/>
          <w:szCs w:val="24"/>
        </w:rPr>
        <w:t xml:space="preserve">, Château du </w:t>
      </w:r>
      <w:proofErr w:type="spellStart"/>
      <w:r w:rsidRPr="00750DBA">
        <w:rPr>
          <w:rFonts w:ascii="Gill Sans MT" w:hAnsi="Gill Sans MT"/>
          <w:sz w:val="24"/>
          <w:szCs w:val="24"/>
        </w:rPr>
        <w:t>Rivau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Le Coudray, </w:t>
      </w:r>
      <w:proofErr w:type="spellStart"/>
      <w:r w:rsidRPr="00750DBA">
        <w:rPr>
          <w:rFonts w:ascii="Gill Sans MT" w:hAnsi="Gill Sans MT"/>
          <w:sz w:val="24"/>
          <w:szCs w:val="24"/>
        </w:rPr>
        <w:t>Léméré</w:t>
      </w:r>
      <w:proofErr w:type="spellEnd"/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L’Arbre de Darwin</w:t>
      </w:r>
      <w:r w:rsidRPr="00750DBA">
        <w:rPr>
          <w:rFonts w:ascii="Gill Sans MT" w:hAnsi="Gill Sans MT"/>
          <w:sz w:val="24"/>
          <w:szCs w:val="24"/>
        </w:rPr>
        <w:t>, FRAC-Artothèque Limousin Nouvelle-Aquitaine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2017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KIAF ART</w:t>
      </w:r>
      <w:r w:rsidRPr="00750DB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</w:rPr>
        <w:t>Fair</w:t>
      </w:r>
      <w:proofErr w:type="spellEnd"/>
      <w:r w:rsidRPr="00750DBA">
        <w:rPr>
          <w:rFonts w:ascii="Gill Sans MT" w:hAnsi="Gill Sans MT"/>
          <w:sz w:val="24"/>
          <w:szCs w:val="24"/>
        </w:rPr>
        <w:t>, Séoul, Corée, Galerie RX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 xml:space="preserve">NB </w:t>
      </w: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l</w:t>
      </w:r>
      <w:proofErr w:type="spellEnd"/>
      <w:r w:rsidRPr="00F30E22">
        <w:rPr>
          <w:rFonts w:ascii="Gill Sans MT" w:hAnsi="Gill Sans MT"/>
          <w:b/>
          <w:bCs/>
          <w:sz w:val="24"/>
          <w:szCs w:val="24"/>
        </w:rPr>
        <w:t xml:space="preserve"> Noir Blanc</w:t>
      </w:r>
      <w:r w:rsidRPr="00750DBA">
        <w:rPr>
          <w:rFonts w:ascii="Gill Sans MT" w:hAnsi="Gill Sans MT"/>
          <w:sz w:val="24"/>
          <w:szCs w:val="24"/>
        </w:rPr>
        <w:t>, Galerie RX,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Le Dessin, Autrement</w:t>
      </w:r>
      <w:r w:rsidRPr="00750DBA">
        <w:rPr>
          <w:rFonts w:ascii="Gill Sans MT" w:hAnsi="Gill Sans MT"/>
          <w:sz w:val="24"/>
          <w:szCs w:val="24"/>
        </w:rPr>
        <w:t>, Galerie de l'Etrave, Thonon-les-Bains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 xml:space="preserve">Monsters, </w:t>
      </w:r>
      <w:r w:rsidRPr="00750DBA">
        <w:rPr>
          <w:rFonts w:ascii="Gill Sans MT" w:hAnsi="Gill Sans MT"/>
          <w:sz w:val="24"/>
          <w:szCs w:val="24"/>
        </w:rPr>
        <w:t>Maison des Arts Georges Pompidou, Cajarc - en collaboration avec les Abattoirs Frac Midi-Pyrénées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2016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Incertitudes Signifiantes</w:t>
      </w:r>
      <w:r w:rsidRPr="00750DBA">
        <w:rPr>
          <w:rFonts w:ascii="Gill Sans MT" w:hAnsi="Gill Sans MT"/>
          <w:sz w:val="24"/>
          <w:szCs w:val="24"/>
        </w:rPr>
        <w:t xml:space="preserve">, Exposition collective, Galerie Heike </w:t>
      </w:r>
      <w:proofErr w:type="spellStart"/>
      <w:r w:rsidRPr="00750DBA">
        <w:rPr>
          <w:rFonts w:ascii="Gill Sans MT" w:hAnsi="Gill Sans MT"/>
          <w:sz w:val="24"/>
          <w:szCs w:val="24"/>
        </w:rPr>
        <w:t>Curtze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</w:rPr>
        <w:t>und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Petra </w:t>
      </w:r>
      <w:proofErr w:type="spellStart"/>
      <w:r w:rsidRPr="00750DBA">
        <w:rPr>
          <w:rFonts w:ascii="Gill Sans MT" w:hAnsi="Gill Sans MT"/>
          <w:sz w:val="24"/>
          <w:szCs w:val="24"/>
        </w:rPr>
        <w:t>Seiser</w:t>
      </w:r>
      <w:proofErr w:type="spellEnd"/>
      <w:r w:rsidRPr="00750DBA">
        <w:rPr>
          <w:rFonts w:ascii="Gill Sans MT" w:hAnsi="Gill Sans MT"/>
          <w:sz w:val="24"/>
          <w:szCs w:val="24"/>
        </w:rPr>
        <w:t>, Vienne, Autriche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Galerie RX-Le Marais</w:t>
      </w:r>
      <w:r w:rsidRPr="00750DBA">
        <w:rPr>
          <w:rFonts w:ascii="Gill Sans MT" w:hAnsi="Gill Sans MT"/>
          <w:sz w:val="24"/>
          <w:szCs w:val="24"/>
        </w:rPr>
        <w:t>, Inauguration du nouvel espace et fresque in situ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  <w:lang w:val="en-US"/>
        </w:rPr>
      </w:pPr>
      <w:r w:rsidRPr="00F30E22">
        <w:rPr>
          <w:rFonts w:ascii="Gill Sans MT" w:hAnsi="Gill Sans MT"/>
          <w:b/>
          <w:bCs/>
          <w:sz w:val="24"/>
          <w:szCs w:val="24"/>
          <w:lang w:val="en-US"/>
        </w:rPr>
        <w:t>G-Live</w:t>
      </w:r>
      <w:r w:rsidRPr="00750DBA">
        <w:rPr>
          <w:rFonts w:ascii="Gill Sans MT" w:hAnsi="Gill Sans MT"/>
          <w:sz w:val="24"/>
          <w:szCs w:val="24"/>
          <w:lang w:val="en-US"/>
        </w:rPr>
        <w:t xml:space="preserve">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GMoMA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, Gyeonggi Museum of Modern Art,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Ansan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Séoul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Corée</w:t>
      </w:r>
      <w:proofErr w:type="spellEnd"/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Art 16</w:t>
      </w:r>
      <w:r w:rsidRPr="00750DBA">
        <w:rPr>
          <w:rFonts w:ascii="Gill Sans MT" w:hAnsi="Gill Sans MT"/>
          <w:sz w:val="24"/>
          <w:szCs w:val="24"/>
        </w:rPr>
        <w:t xml:space="preserve">, </w:t>
      </w:r>
      <w:proofErr w:type="spellStart"/>
      <w:r w:rsidRPr="00750DBA">
        <w:rPr>
          <w:rFonts w:ascii="Gill Sans MT" w:hAnsi="Gill Sans MT"/>
          <w:sz w:val="24"/>
          <w:szCs w:val="24"/>
        </w:rPr>
        <w:t>London's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Global Art </w:t>
      </w:r>
      <w:proofErr w:type="spellStart"/>
      <w:r w:rsidRPr="00750DBA">
        <w:rPr>
          <w:rFonts w:ascii="Gill Sans MT" w:hAnsi="Gill Sans MT"/>
          <w:sz w:val="24"/>
          <w:szCs w:val="24"/>
        </w:rPr>
        <w:t>Fair</w:t>
      </w:r>
      <w:proofErr w:type="spellEnd"/>
      <w:r w:rsidRPr="00750DBA">
        <w:rPr>
          <w:rFonts w:ascii="Gill Sans MT" w:hAnsi="Gill Sans MT"/>
          <w:sz w:val="24"/>
          <w:szCs w:val="24"/>
        </w:rPr>
        <w:t>, Londres, avec la Galerie RX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Intrigantes Incertitudes</w:t>
      </w:r>
      <w:r w:rsidRPr="00750DBA">
        <w:rPr>
          <w:rFonts w:ascii="Gill Sans MT" w:hAnsi="Gill Sans MT"/>
          <w:sz w:val="24"/>
          <w:szCs w:val="24"/>
        </w:rPr>
        <w:t>, Musée d'art moderne et contemporain St Etienne Métropole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Fantômes et Apparitions</w:t>
      </w:r>
      <w:r w:rsidRPr="00750DBA">
        <w:rPr>
          <w:rFonts w:ascii="Gill Sans MT" w:hAnsi="Gill Sans MT"/>
          <w:sz w:val="24"/>
          <w:szCs w:val="24"/>
        </w:rPr>
        <w:t xml:space="preserve">, Château du </w:t>
      </w:r>
      <w:proofErr w:type="spellStart"/>
      <w:r w:rsidRPr="00750DBA">
        <w:rPr>
          <w:rFonts w:ascii="Gill Sans MT" w:hAnsi="Gill Sans MT"/>
          <w:sz w:val="24"/>
          <w:szCs w:val="24"/>
        </w:rPr>
        <w:t>Rivau</w:t>
      </w:r>
      <w:proofErr w:type="spellEnd"/>
      <w:r w:rsidRPr="00750DBA">
        <w:rPr>
          <w:rFonts w:ascii="Gill Sans MT" w:hAnsi="Gill Sans MT"/>
          <w:sz w:val="24"/>
          <w:szCs w:val="24"/>
        </w:rPr>
        <w:t>, Lémeré en Touraine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Incertitudes signifiantes</w:t>
      </w:r>
      <w:r w:rsidRPr="00750DBA">
        <w:rPr>
          <w:rFonts w:ascii="Gill Sans MT" w:hAnsi="Gill Sans MT"/>
          <w:sz w:val="24"/>
          <w:szCs w:val="24"/>
        </w:rPr>
        <w:t>, Exposition collective à l'occasion de la sortie du livre "</w:t>
      </w:r>
      <w:proofErr w:type="spellStart"/>
      <w:r w:rsidRPr="00750DBA">
        <w:rPr>
          <w:rFonts w:ascii="Gill Sans MT" w:hAnsi="Gill Sans MT"/>
          <w:sz w:val="24"/>
          <w:szCs w:val="24"/>
        </w:rPr>
        <w:t>Significanti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</w:rPr>
        <w:t>incertezze</w:t>
      </w:r>
      <w:proofErr w:type="spellEnd"/>
      <w:r w:rsidRPr="00750DBA">
        <w:rPr>
          <w:rFonts w:ascii="Gill Sans MT" w:hAnsi="Gill Sans MT"/>
          <w:sz w:val="24"/>
          <w:szCs w:val="24"/>
        </w:rPr>
        <w:t>" de </w:t>
      </w:r>
      <w:proofErr w:type="spellStart"/>
      <w:r w:rsidRPr="00750DBA">
        <w:rPr>
          <w:rFonts w:ascii="Gill Sans MT" w:hAnsi="Gill Sans MT"/>
          <w:sz w:val="24"/>
          <w:szCs w:val="24"/>
        </w:rPr>
        <w:t>Lorand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</w:rPr>
        <w:t>Hegyi</w:t>
      </w:r>
      <w:proofErr w:type="spellEnd"/>
      <w:r w:rsidRPr="00750DBA">
        <w:rPr>
          <w:rFonts w:ascii="Gill Sans MT" w:hAnsi="Gill Sans MT"/>
          <w:sz w:val="24"/>
          <w:szCs w:val="24"/>
        </w:rPr>
        <w:t>, directeur du Musée de St Etienne, Galerie Placido,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2015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Artistes à la Une pour la Liberté</w:t>
      </w:r>
      <w:r w:rsidRPr="00750DBA">
        <w:rPr>
          <w:rFonts w:ascii="Gill Sans MT" w:hAnsi="Gill Sans MT"/>
          <w:sz w:val="24"/>
          <w:szCs w:val="24"/>
        </w:rPr>
        <w:t>, avec Libération et Reporters sans frontière, Palais de Tokyo,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F30E22">
        <w:rPr>
          <w:rFonts w:ascii="Gill Sans MT" w:hAnsi="Gill Sans MT"/>
          <w:b/>
          <w:bCs/>
          <w:sz w:val="24"/>
          <w:szCs w:val="24"/>
          <w:lang w:val="en-US"/>
        </w:rPr>
        <w:t>PEACEMINUSONE</w:t>
      </w:r>
      <w:r w:rsidRPr="00750DBA">
        <w:rPr>
          <w:rFonts w:ascii="Gill Sans MT" w:hAnsi="Gill Sans MT"/>
          <w:sz w:val="24"/>
          <w:szCs w:val="24"/>
          <w:lang w:val="en-US"/>
        </w:rPr>
        <w:t xml:space="preserve">, SEMA, Seoul Museum of Art,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Séoul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Corée</w:t>
      </w:r>
      <w:proofErr w:type="spellEnd"/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Chimères &amp; Merveilles</w:t>
      </w:r>
      <w:r w:rsidRPr="00750DBA">
        <w:rPr>
          <w:rFonts w:ascii="Gill Sans MT" w:hAnsi="Gill Sans MT"/>
          <w:sz w:val="24"/>
          <w:szCs w:val="24"/>
        </w:rPr>
        <w:t xml:space="preserve">, Château du </w:t>
      </w:r>
      <w:proofErr w:type="spellStart"/>
      <w:r w:rsidRPr="00750DBA">
        <w:rPr>
          <w:rFonts w:ascii="Gill Sans MT" w:hAnsi="Gill Sans MT"/>
          <w:sz w:val="24"/>
          <w:szCs w:val="24"/>
        </w:rPr>
        <w:t>Rivau</w:t>
      </w:r>
      <w:proofErr w:type="spellEnd"/>
      <w:r w:rsidRPr="00750DBA">
        <w:rPr>
          <w:rFonts w:ascii="Gill Sans MT" w:hAnsi="Gill Sans MT"/>
          <w:sz w:val="24"/>
          <w:szCs w:val="24"/>
        </w:rPr>
        <w:t>, Val de Loire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Qu’est-ce qu’une idée ?</w:t>
      </w:r>
      <w:r w:rsidRPr="00750DBA">
        <w:rPr>
          <w:rFonts w:ascii="Gill Sans MT" w:hAnsi="Gill Sans MT"/>
          <w:sz w:val="24"/>
          <w:szCs w:val="24"/>
        </w:rPr>
        <w:t xml:space="preserve"> Robert </w:t>
      </w:r>
      <w:proofErr w:type="spellStart"/>
      <w:r w:rsidRPr="00750DBA">
        <w:rPr>
          <w:rFonts w:ascii="Gill Sans MT" w:hAnsi="Gill Sans MT"/>
          <w:sz w:val="24"/>
          <w:szCs w:val="24"/>
        </w:rPr>
        <w:t>Fleck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invite Fabien </w:t>
      </w:r>
      <w:proofErr w:type="spellStart"/>
      <w:r w:rsidRPr="00750DBA">
        <w:rPr>
          <w:rFonts w:ascii="Gill Sans MT" w:hAnsi="Gill Sans MT"/>
          <w:sz w:val="24"/>
          <w:szCs w:val="24"/>
        </w:rPr>
        <w:t>Verschaere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et Guillaume Bruère, Galerie RX,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2014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 xml:space="preserve">Andreas et </w:t>
      </w: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Verschaere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Galerie </w:t>
      </w:r>
      <w:proofErr w:type="spellStart"/>
      <w:r w:rsidRPr="00750DBA">
        <w:rPr>
          <w:rFonts w:ascii="Gill Sans MT" w:hAnsi="Gill Sans MT"/>
          <w:sz w:val="24"/>
          <w:szCs w:val="24"/>
        </w:rPr>
        <w:t>Huberty-Breyne</w:t>
      </w:r>
      <w:proofErr w:type="spellEnd"/>
      <w:r w:rsidRPr="00750DBA">
        <w:rPr>
          <w:rFonts w:ascii="Gill Sans MT" w:hAnsi="Gill Sans MT"/>
          <w:sz w:val="24"/>
          <w:szCs w:val="24"/>
        </w:rPr>
        <w:t>, Bruxelles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Art 14 London</w:t>
      </w:r>
      <w:r w:rsidRPr="00750DBA">
        <w:rPr>
          <w:rFonts w:ascii="Gill Sans MT" w:hAnsi="Gill Sans MT"/>
          <w:sz w:val="24"/>
          <w:szCs w:val="24"/>
        </w:rPr>
        <w:t xml:space="preserve">, Art </w:t>
      </w:r>
      <w:proofErr w:type="spellStart"/>
      <w:r w:rsidRPr="00750DBA">
        <w:rPr>
          <w:rFonts w:ascii="Gill Sans MT" w:hAnsi="Gill Sans MT"/>
          <w:sz w:val="24"/>
          <w:szCs w:val="24"/>
        </w:rPr>
        <w:t>Fair</w:t>
      </w:r>
      <w:proofErr w:type="spellEnd"/>
      <w:r w:rsidRPr="00750DBA">
        <w:rPr>
          <w:rFonts w:ascii="Gill Sans MT" w:hAnsi="Gill Sans MT"/>
          <w:sz w:val="24"/>
          <w:szCs w:val="24"/>
        </w:rPr>
        <w:t>, avec la Galerie RX, Paris</w:t>
      </w:r>
    </w:p>
    <w:p w:rsidR="00E42C9C" w:rsidRPr="00F30E22" w:rsidRDefault="00E42C9C" w:rsidP="00E42C9C">
      <w:pPr>
        <w:jc w:val="both"/>
        <w:rPr>
          <w:rFonts w:ascii="Gill Sans MT" w:hAnsi="Gill Sans MT"/>
          <w:b/>
          <w:bCs/>
          <w:sz w:val="24"/>
          <w:szCs w:val="24"/>
        </w:rPr>
      </w:pP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Brafa</w:t>
      </w:r>
      <w:proofErr w:type="spellEnd"/>
      <w:r w:rsidRPr="00F30E22">
        <w:rPr>
          <w:rFonts w:ascii="Gill Sans MT" w:hAnsi="Gill Sans MT"/>
          <w:b/>
          <w:bCs/>
          <w:sz w:val="24"/>
          <w:szCs w:val="24"/>
        </w:rPr>
        <w:t xml:space="preserve">, </w:t>
      </w:r>
      <w:r w:rsidRPr="00F30E22">
        <w:rPr>
          <w:rFonts w:ascii="Gill Sans MT" w:hAnsi="Gill Sans MT"/>
          <w:sz w:val="24"/>
          <w:szCs w:val="24"/>
        </w:rPr>
        <w:t xml:space="preserve">Art </w:t>
      </w:r>
      <w:proofErr w:type="spellStart"/>
      <w:r w:rsidRPr="00F30E22">
        <w:rPr>
          <w:rFonts w:ascii="Gill Sans MT" w:hAnsi="Gill Sans MT"/>
          <w:sz w:val="24"/>
          <w:szCs w:val="24"/>
        </w:rPr>
        <w:t>Fair</w:t>
      </w:r>
      <w:proofErr w:type="spellEnd"/>
      <w:r w:rsidRPr="00F30E22">
        <w:rPr>
          <w:rFonts w:ascii="Gill Sans MT" w:hAnsi="Gill Sans MT"/>
          <w:sz w:val="24"/>
          <w:szCs w:val="24"/>
        </w:rPr>
        <w:t>, Bruxelles, avec la Galerie Petits Papiers, Bruxelles</w:t>
      </w:r>
    </w:p>
    <w:p w:rsidR="00E42C9C" w:rsidRPr="00F30E22" w:rsidRDefault="00E42C9C" w:rsidP="00E42C9C">
      <w:pPr>
        <w:jc w:val="both"/>
        <w:rPr>
          <w:rFonts w:ascii="Gill Sans MT" w:hAnsi="Gill Sans MT"/>
          <w:b/>
          <w:bCs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2013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Un Monde Parfait ?</w:t>
      </w:r>
      <w:r w:rsidRPr="00750DB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</w:rPr>
        <w:t>Veduta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dans le cadre de la 12e Biennale de Lyon, </w:t>
      </w:r>
      <w:proofErr w:type="spellStart"/>
      <w:r w:rsidRPr="00750DBA">
        <w:rPr>
          <w:rFonts w:ascii="Gill Sans MT" w:hAnsi="Gill Sans MT"/>
          <w:sz w:val="24"/>
          <w:szCs w:val="24"/>
        </w:rPr>
        <w:t>Arthotèque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de Saint-Priest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Le Feu Sacré</w:t>
      </w:r>
      <w:r w:rsidRPr="00750DBA">
        <w:rPr>
          <w:rFonts w:ascii="Gill Sans MT" w:hAnsi="Gill Sans MT"/>
          <w:sz w:val="24"/>
          <w:szCs w:val="24"/>
        </w:rPr>
        <w:t xml:space="preserve">, verre et création contemporaine, organisée par le CIAV, Centre International </w:t>
      </w:r>
      <w:r w:rsidRPr="00F30E22">
        <w:rPr>
          <w:rFonts w:ascii="Gill Sans MT" w:hAnsi="Gill Sans MT"/>
          <w:b/>
          <w:bCs/>
          <w:sz w:val="24"/>
          <w:szCs w:val="24"/>
        </w:rPr>
        <w:t>d’Art Verrier de Meisenthal</w:t>
      </w:r>
      <w:r w:rsidRPr="00750DBA">
        <w:rPr>
          <w:rFonts w:ascii="Gill Sans MT" w:hAnsi="Gill Sans MT"/>
          <w:sz w:val="24"/>
          <w:szCs w:val="24"/>
        </w:rPr>
        <w:t xml:space="preserve">, Ensemble </w:t>
      </w:r>
      <w:proofErr w:type="spellStart"/>
      <w:r w:rsidRPr="00750DBA">
        <w:rPr>
          <w:rFonts w:ascii="Gill Sans MT" w:hAnsi="Gill Sans MT"/>
          <w:sz w:val="24"/>
          <w:szCs w:val="24"/>
        </w:rPr>
        <w:t>Poirel</w:t>
      </w:r>
      <w:proofErr w:type="spellEnd"/>
      <w:r w:rsidRPr="00750DBA">
        <w:rPr>
          <w:rFonts w:ascii="Gill Sans MT" w:hAnsi="Gill Sans MT"/>
          <w:sz w:val="24"/>
          <w:szCs w:val="24"/>
        </w:rPr>
        <w:t>, Nancy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Plaisir 2</w:t>
      </w:r>
      <w:r w:rsidRPr="00750DBA">
        <w:rPr>
          <w:rFonts w:ascii="Gill Sans MT" w:hAnsi="Gill Sans MT"/>
          <w:sz w:val="24"/>
          <w:szCs w:val="24"/>
        </w:rPr>
        <w:t>, Galerie RX,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Quelques instants plus tard</w:t>
      </w:r>
      <w:r w:rsidRPr="00750DBA">
        <w:rPr>
          <w:rFonts w:ascii="Gill Sans MT" w:hAnsi="Gill Sans MT"/>
          <w:sz w:val="24"/>
          <w:szCs w:val="24"/>
        </w:rPr>
        <w:t>… art contemporain et bande dessinée, Centre d’Art Rouge-Cloître, Bruxelles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18ème Biennale internationale de dessins</w:t>
      </w:r>
      <w:r w:rsidRPr="00750DBA">
        <w:rPr>
          <w:rFonts w:ascii="Gill Sans MT" w:hAnsi="Gill Sans MT"/>
          <w:sz w:val="24"/>
          <w:szCs w:val="24"/>
        </w:rPr>
        <w:t xml:space="preserve"> 2013, Musée d’art moderne et contemporain de Rijeka, Croatie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2012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Le Cabinet de Curiosités</w:t>
      </w:r>
      <w:r w:rsidRPr="00750DBA">
        <w:rPr>
          <w:rFonts w:ascii="Gill Sans MT" w:hAnsi="Gill Sans MT"/>
          <w:sz w:val="24"/>
          <w:szCs w:val="24"/>
        </w:rPr>
        <w:t xml:space="preserve"> de Thomas </w:t>
      </w:r>
      <w:proofErr w:type="spellStart"/>
      <w:r w:rsidRPr="00750DBA">
        <w:rPr>
          <w:rFonts w:ascii="Gill Sans MT" w:hAnsi="Gill Sans MT"/>
          <w:sz w:val="24"/>
          <w:szCs w:val="24"/>
        </w:rPr>
        <w:t>Erber</w:t>
      </w:r>
      <w:proofErr w:type="spellEnd"/>
      <w:r w:rsidRPr="00750DBA">
        <w:rPr>
          <w:rFonts w:ascii="Gill Sans MT" w:hAnsi="Gill Sans MT"/>
          <w:sz w:val="24"/>
          <w:szCs w:val="24"/>
        </w:rPr>
        <w:t>, Concept Store BMW George V,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lastRenderedPageBreak/>
        <w:t>Retour à l’intime,</w:t>
      </w:r>
      <w:r w:rsidRPr="00750DBA">
        <w:rPr>
          <w:rFonts w:ascii="Gill Sans MT" w:hAnsi="Gill Sans MT"/>
          <w:sz w:val="24"/>
          <w:szCs w:val="24"/>
        </w:rPr>
        <w:t xml:space="preserve"> la collection </w:t>
      </w:r>
      <w:proofErr w:type="spellStart"/>
      <w:r w:rsidRPr="00750DBA">
        <w:rPr>
          <w:rFonts w:ascii="Gill Sans MT" w:hAnsi="Gill Sans MT"/>
          <w:sz w:val="24"/>
          <w:szCs w:val="24"/>
        </w:rPr>
        <w:t>Giuliana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et Tommaso </w:t>
      </w:r>
      <w:proofErr w:type="spellStart"/>
      <w:r w:rsidRPr="00750DBA">
        <w:rPr>
          <w:rFonts w:ascii="Gill Sans MT" w:hAnsi="Gill Sans MT"/>
          <w:sz w:val="24"/>
          <w:szCs w:val="24"/>
        </w:rPr>
        <w:t>Setari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La Maison Rouge, fondation Antoine de </w:t>
      </w:r>
      <w:proofErr w:type="spellStart"/>
      <w:r w:rsidRPr="00750DBA">
        <w:rPr>
          <w:rFonts w:ascii="Gill Sans MT" w:hAnsi="Gill Sans MT"/>
          <w:sz w:val="24"/>
          <w:szCs w:val="24"/>
        </w:rPr>
        <w:t>Galbert</w:t>
      </w:r>
      <w:proofErr w:type="spellEnd"/>
      <w:r w:rsidRPr="00750DBA">
        <w:rPr>
          <w:rFonts w:ascii="Gill Sans MT" w:hAnsi="Gill Sans MT"/>
          <w:sz w:val="24"/>
          <w:szCs w:val="24"/>
        </w:rPr>
        <w:t>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Quelques instants plus tard</w:t>
      </w:r>
      <w:r w:rsidRPr="00750DBA">
        <w:rPr>
          <w:rFonts w:ascii="Gill Sans MT" w:hAnsi="Gill Sans MT"/>
          <w:sz w:val="24"/>
          <w:szCs w:val="24"/>
        </w:rPr>
        <w:t xml:space="preserve">… » Art contemporain et bande dessinée, Réfectoire des Cordeliers, Paris (commissaire : Christian </w:t>
      </w:r>
      <w:proofErr w:type="spellStart"/>
      <w:r w:rsidRPr="00750DBA">
        <w:rPr>
          <w:rFonts w:ascii="Gill Sans MT" w:hAnsi="Gill Sans MT"/>
          <w:sz w:val="24"/>
          <w:szCs w:val="24"/>
        </w:rPr>
        <w:t>Balmier</w:t>
      </w:r>
      <w:proofErr w:type="spellEnd"/>
      <w:r w:rsidRPr="00750DBA">
        <w:rPr>
          <w:rFonts w:ascii="Gill Sans MT" w:hAnsi="Gill Sans MT"/>
          <w:sz w:val="24"/>
          <w:szCs w:val="24"/>
        </w:rPr>
        <w:t>)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Meisenthal, le feu sacré</w:t>
      </w:r>
      <w:r w:rsidRPr="00750DBA">
        <w:rPr>
          <w:rFonts w:ascii="Gill Sans MT" w:hAnsi="Gill Sans MT"/>
          <w:sz w:val="24"/>
          <w:szCs w:val="24"/>
        </w:rPr>
        <w:t>, à l’occasion des 20 ans du CIAV, Centre International d’Art Verrier, site du Grand-</w:t>
      </w:r>
      <w:proofErr w:type="spellStart"/>
      <w:r w:rsidRPr="00750DBA">
        <w:rPr>
          <w:rFonts w:ascii="Gill Sans MT" w:hAnsi="Gill Sans MT"/>
          <w:sz w:val="24"/>
          <w:szCs w:val="24"/>
        </w:rPr>
        <w:t>Hornu</w:t>
      </w:r>
      <w:proofErr w:type="spellEnd"/>
      <w:r w:rsidRPr="00750DBA">
        <w:rPr>
          <w:rFonts w:ascii="Gill Sans MT" w:hAnsi="Gill Sans MT"/>
          <w:sz w:val="24"/>
          <w:szCs w:val="24"/>
        </w:rPr>
        <w:t>, Belgique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proofErr w:type="spellStart"/>
      <w:proofErr w:type="gramStart"/>
      <w:r w:rsidRPr="00F30E22">
        <w:rPr>
          <w:rFonts w:ascii="Gill Sans MT" w:hAnsi="Gill Sans MT"/>
          <w:b/>
          <w:bCs/>
          <w:sz w:val="24"/>
          <w:szCs w:val="24"/>
        </w:rPr>
        <w:t>Gromiam</w:t>
      </w:r>
      <w:proofErr w:type="spellEnd"/>
      <w:r w:rsidRPr="00750DBA">
        <w:rPr>
          <w:rFonts w:ascii="Gill Sans MT" w:hAnsi="Gill Sans MT"/>
          <w:sz w:val="24"/>
          <w:szCs w:val="24"/>
        </w:rPr>
        <w:t>:</w:t>
      </w:r>
      <w:proofErr w:type="gramEnd"/>
      <w:r w:rsidRPr="00750DBA">
        <w:rPr>
          <w:rFonts w:ascii="Gill Sans MT" w:hAnsi="Gill Sans MT"/>
          <w:sz w:val="24"/>
          <w:szCs w:val="24"/>
        </w:rPr>
        <w:t xml:space="preserve"> les 20 ans de </w:t>
      </w:r>
      <w:proofErr w:type="spellStart"/>
      <w:r w:rsidRPr="00750DBA">
        <w:rPr>
          <w:rFonts w:ascii="Gill Sans MT" w:hAnsi="Gill Sans MT"/>
          <w:sz w:val="24"/>
          <w:szCs w:val="24"/>
        </w:rPr>
        <w:t>Groland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au Musée International des Arts Modestes à Sète, collection particulière d'Antoine de </w:t>
      </w:r>
      <w:proofErr w:type="spellStart"/>
      <w:r w:rsidRPr="00750DBA">
        <w:rPr>
          <w:rFonts w:ascii="Gill Sans MT" w:hAnsi="Gill Sans MT"/>
          <w:sz w:val="24"/>
          <w:szCs w:val="24"/>
        </w:rPr>
        <w:t>Galbert</w:t>
      </w:r>
      <w:proofErr w:type="spellEnd"/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Usages et Convivialité</w:t>
      </w:r>
      <w:r w:rsidRPr="00750DBA">
        <w:rPr>
          <w:rFonts w:ascii="Gill Sans MT" w:hAnsi="Gill Sans MT"/>
          <w:sz w:val="24"/>
          <w:szCs w:val="24"/>
        </w:rPr>
        <w:t>, commissaire : Aude Cartier, Maison des Arts de Malakoff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La Conquête d’un rêve éveillé</w:t>
      </w:r>
      <w:r w:rsidRPr="00750DBA">
        <w:rPr>
          <w:rFonts w:ascii="Gill Sans MT" w:hAnsi="Gill Sans MT"/>
          <w:sz w:val="24"/>
          <w:szCs w:val="24"/>
        </w:rPr>
        <w:t>, œuvres de la collection du musée Goya de Castres et du Frac Midi-Pyrénées/Les Abattoirs, au musée Goya, Castres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Plaisir</w:t>
      </w:r>
      <w:r w:rsidRPr="00750DBA">
        <w:rPr>
          <w:rFonts w:ascii="Gill Sans MT" w:hAnsi="Gill Sans MT"/>
          <w:sz w:val="24"/>
          <w:szCs w:val="24"/>
        </w:rPr>
        <w:t>, Galerie RX,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2011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Accrochage</w:t>
      </w:r>
      <w:r w:rsidRPr="00750DBA">
        <w:rPr>
          <w:rFonts w:ascii="Gill Sans MT" w:hAnsi="Gill Sans MT"/>
          <w:sz w:val="24"/>
          <w:szCs w:val="24"/>
        </w:rPr>
        <w:t>, Galerie Traversée, Munich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L’étrange Noël de Monsieur et Madame de La Châtre</w:t>
      </w:r>
      <w:r w:rsidRPr="00750DBA">
        <w:rPr>
          <w:rFonts w:ascii="Gill Sans MT" w:hAnsi="Gill Sans MT"/>
          <w:sz w:val="24"/>
          <w:szCs w:val="24"/>
        </w:rPr>
        <w:t>, Galerie Martine et Thibault de La Châtre, Paris (commissaire : David Rosenberg)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Art Miami</w:t>
      </w:r>
      <w:r w:rsidRPr="00750DBA">
        <w:rPr>
          <w:rFonts w:ascii="Gill Sans MT" w:hAnsi="Gill Sans MT"/>
          <w:sz w:val="24"/>
          <w:szCs w:val="24"/>
        </w:rPr>
        <w:t>, Foire d’art moderne et contemporain, avec la Galerie RX, Miami, USA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Le Cabinet de curiosités</w:t>
      </w:r>
      <w:r w:rsidRPr="00750DBA">
        <w:rPr>
          <w:rFonts w:ascii="Gill Sans MT" w:hAnsi="Gill Sans MT"/>
          <w:sz w:val="24"/>
          <w:szCs w:val="24"/>
        </w:rPr>
        <w:t xml:space="preserve"> de Thomas </w:t>
      </w:r>
      <w:proofErr w:type="spellStart"/>
      <w:r w:rsidRPr="00750DBA">
        <w:rPr>
          <w:rFonts w:ascii="Gill Sans MT" w:hAnsi="Gill Sans MT"/>
          <w:sz w:val="24"/>
          <w:szCs w:val="24"/>
        </w:rPr>
        <w:t>Erber</w:t>
      </w:r>
      <w:proofErr w:type="spellEnd"/>
      <w:r w:rsidRPr="00750DBA">
        <w:rPr>
          <w:rFonts w:ascii="Gill Sans MT" w:hAnsi="Gill Sans MT"/>
          <w:sz w:val="24"/>
          <w:szCs w:val="24"/>
        </w:rPr>
        <w:t>, chez Browns, concept store, Londres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L’art comme plaisir au quotidien</w:t>
      </w:r>
      <w:r w:rsidRPr="00750DBA">
        <w:rPr>
          <w:rFonts w:ascii="Gill Sans MT" w:hAnsi="Gill Sans MT"/>
          <w:sz w:val="24"/>
          <w:szCs w:val="24"/>
        </w:rPr>
        <w:t xml:space="preserve"> – Gilles Fuchs, collectionneur, Espace d’art contemporain H2M, Hôtel Marron de Meillonnas, Bourg-En-Bresse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Paris Première s’expose</w:t>
      </w:r>
      <w:r w:rsidRPr="00750DBA">
        <w:rPr>
          <w:rFonts w:ascii="Gill Sans MT" w:hAnsi="Gill Sans MT"/>
          <w:sz w:val="24"/>
          <w:szCs w:val="24"/>
        </w:rPr>
        <w:t>, exposition organisée au Grand Palais à l’occasion des 25 ans de Paris Première,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Les Sentiers de la sculpture</w:t>
      </w:r>
      <w:r w:rsidRPr="00750DBA">
        <w:rPr>
          <w:rFonts w:ascii="Gill Sans MT" w:hAnsi="Gill Sans MT"/>
          <w:sz w:val="24"/>
          <w:szCs w:val="24"/>
        </w:rPr>
        <w:t>, Polo Club, St Tropez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Anteprima</w:t>
      </w:r>
      <w:proofErr w:type="spellEnd"/>
      <w:r w:rsidRPr="00F30E22">
        <w:rPr>
          <w:rFonts w:ascii="Gill Sans MT" w:hAnsi="Gill Sans MT"/>
          <w:b/>
          <w:bCs/>
          <w:sz w:val="24"/>
          <w:szCs w:val="24"/>
        </w:rPr>
        <w:t>,</w:t>
      </w:r>
      <w:r w:rsidRPr="00750DBA">
        <w:rPr>
          <w:rFonts w:ascii="Gill Sans MT" w:hAnsi="Gill Sans MT"/>
          <w:sz w:val="24"/>
          <w:szCs w:val="24"/>
        </w:rPr>
        <w:t xml:space="preserve"> exposition collective à la Galerie </w:t>
      </w:r>
      <w:proofErr w:type="spellStart"/>
      <w:r w:rsidRPr="00750DBA">
        <w:rPr>
          <w:rFonts w:ascii="Gill Sans MT" w:hAnsi="Gill Sans MT"/>
          <w:sz w:val="24"/>
          <w:szCs w:val="24"/>
        </w:rPr>
        <w:t>Oredaria</w:t>
      </w:r>
      <w:proofErr w:type="spellEnd"/>
      <w:r w:rsidRPr="00750DBA">
        <w:rPr>
          <w:rFonts w:ascii="Gill Sans MT" w:hAnsi="Gill Sans MT"/>
          <w:sz w:val="24"/>
          <w:szCs w:val="24"/>
        </w:rPr>
        <w:t>, Rome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Pas de visa pour l’au-delà</w:t>
      </w:r>
      <w:r w:rsidRPr="00750DBA">
        <w:rPr>
          <w:rFonts w:ascii="Gill Sans MT" w:hAnsi="Gill Sans MT"/>
          <w:sz w:val="24"/>
          <w:szCs w:val="24"/>
        </w:rPr>
        <w:t>, exposition présentée dans le cadre du Salon de la Mort, Carrousel du Louvre avec Art + 2, Paris.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Art Paris</w:t>
      </w:r>
      <w:r w:rsidRPr="00750DBA">
        <w:rPr>
          <w:rFonts w:ascii="Gill Sans MT" w:hAnsi="Gill Sans MT"/>
          <w:sz w:val="24"/>
          <w:szCs w:val="24"/>
        </w:rPr>
        <w:t>, Foire internationale d’art moderne et contemporain, Grand Palais, Galerie RX</w:t>
      </w:r>
    </w:p>
    <w:p w:rsidR="00E42C9C" w:rsidRPr="00750DBA" w:rsidRDefault="00E42C9C" w:rsidP="00E42C9C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4"/>
          <w:szCs w:val="24"/>
        </w:rPr>
      </w:pP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Drawing</w:t>
      </w:r>
      <w:proofErr w:type="spellEnd"/>
      <w:r w:rsidRPr="00F30E22">
        <w:rPr>
          <w:rFonts w:ascii="Gill Sans MT" w:hAnsi="Gill Sans MT"/>
          <w:b/>
          <w:bCs/>
          <w:sz w:val="24"/>
          <w:szCs w:val="24"/>
        </w:rPr>
        <w:t xml:space="preserve"> </w:t>
      </w: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Now</w:t>
      </w:r>
      <w:proofErr w:type="spellEnd"/>
      <w:r w:rsidRPr="00750DBA">
        <w:rPr>
          <w:rFonts w:ascii="Gill Sans MT" w:hAnsi="Gill Sans MT"/>
          <w:sz w:val="24"/>
          <w:szCs w:val="24"/>
        </w:rPr>
        <w:t>, Salon du dessin contemporain, Carrousel du Louvre, Paris, Galerie RX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Dessins contemporains</w:t>
      </w:r>
      <w:r w:rsidRPr="00750DBA">
        <w:rPr>
          <w:rFonts w:ascii="Gill Sans MT" w:hAnsi="Gill Sans MT"/>
          <w:sz w:val="24"/>
          <w:szCs w:val="24"/>
        </w:rPr>
        <w:t xml:space="preserve"> du musée d’art &amp; la collection Philippe </w:t>
      </w:r>
      <w:proofErr w:type="spellStart"/>
      <w:r w:rsidRPr="00750DBA">
        <w:rPr>
          <w:rFonts w:ascii="Gill Sans MT" w:hAnsi="Gill Sans MT"/>
          <w:sz w:val="24"/>
          <w:szCs w:val="24"/>
        </w:rPr>
        <w:t>Piguet</w:t>
      </w:r>
      <w:proofErr w:type="spellEnd"/>
      <w:r w:rsidRPr="00750DBA">
        <w:rPr>
          <w:rFonts w:ascii="Gill Sans MT" w:hAnsi="Gill Sans MT"/>
          <w:sz w:val="24"/>
          <w:szCs w:val="24"/>
        </w:rPr>
        <w:t>, Musée d’art de Toulon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2010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Newera</w:t>
      </w:r>
      <w:proofErr w:type="spellEnd"/>
      <w:r w:rsidRPr="00750DBA">
        <w:rPr>
          <w:rFonts w:ascii="Gill Sans MT" w:hAnsi="Gill Sans MT"/>
          <w:sz w:val="24"/>
          <w:szCs w:val="24"/>
        </w:rPr>
        <w:t>, Galerie RX,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2de Edition d’Art Contemporain</w:t>
      </w:r>
      <w:r w:rsidRPr="00750DBA">
        <w:rPr>
          <w:rFonts w:ascii="Gill Sans MT" w:hAnsi="Gill Sans MT"/>
          <w:sz w:val="24"/>
          <w:szCs w:val="24"/>
        </w:rPr>
        <w:t xml:space="preserve"> Port Izmir, Institut français, Izmir, Turquie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Château de Miromesnil</w:t>
      </w:r>
      <w:r w:rsidRPr="00750DBA">
        <w:rPr>
          <w:rFonts w:ascii="Gill Sans MT" w:hAnsi="Gill Sans MT"/>
          <w:sz w:val="24"/>
          <w:szCs w:val="24"/>
        </w:rPr>
        <w:t xml:space="preserve"> (Maupassant), Dieppe, Commissaire : Marc Donnadieu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F30E22">
        <w:rPr>
          <w:rFonts w:ascii="Gill Sans MT" w:hAnsi="Gill Sans MT"/>
          <w:b/>
          <w:bCs/>
          <w:sz w:val="24"/>
          <w:szCs w:val="24"/>
          <w:lang w:val="en-US"/>
        </w:rPr>
        <w:t>The Digital Hand</w:t>
      </w:r>
      <w:r w:rsidRPr="00750DBA">
        <w:rPr>
          <w:rFonts w:ascii="Gill Sans MT" w:hAnsi="Gill Sans MT"/>
          <w:sz w:val="24"/>
          <w:szCs w:val="24"/>
          <w:lang w:val="en-US"/>
        </w:rPr>
        <w:t xml:space="preserve">, National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Taïwan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 Museum of Fine Arts, Taichung,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Taïwan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>, Chine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Fantasmagoria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le monde mythique, "10 </w:t>
      </w:r>
      <w:proofErr w:type="gramStart"/>
      <w:r w:rsidRPr="00750DBA">
        <w:rPr>
          <w:rFonts w:ascii="Gill Sans MT" w:hAnsi="Gill Sans MT"/>
          <w:sz w:val="24"/>
          <w:szCs w:val="24"/>
        </w:rPr>
        <w:t>ans:</w:t>
      </w:r>
      <w:proofErr w:type="gramEnd"/>
      <w:r w:rsidRPr="00750DBA">
        <w:rPr>
          <w:rFonts w:ascii="Gill Sans MT" w:hAnsi="Gill Sans MT"/>
          <w:sz w:val="24"/>
          <w:szCs w:val="24"/>
        </w:rPr>
        <w:t xml:space="preserve"> un musée, un Frac, une collection", Musée d’art moderne et contemporain, Les Abattoirs, Toulouse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Dreamtime</w:t>
      </w:r>
      <w:proofErr w:type="spellEnd"/>
      <w:r w:rsidRPr="00F30E22">
        <w:rPr>
          <w:rFonts w:ascii="Gill Sans MT" w:hAnsi="Gill Sans MT"/>
          <w:b/>
          <w:bCs/>
          <w:sz w:val="24"/>
          <w:szCs w:val="24"/>
        </w:rPr>
        <w:t xml:space="preserve"> 2</w:t>
      </w:r>
      <w:r w:rsidRPr="00750DBA">
        <w:rPr>
          <w:rFonts w:ascii="Gill Sans MT" w:hAnsi="Gill Sans MT"/>
          <w:sz w:val="24"/>
          <w:szCs w:val="24"/>
        </w:rPr>
        <w:t xml:space="preserve"> – </w:t>
      </w:r>
      <w:proofErr w:type="spellStart"/>
      <w:r w:rsidRPr="00750DBA">
        <w:rPr>
          <w:rFonts w:ascii="Gill Sans MT" w:hAnsi="Gill Sans MT"/>
          <w:sz w:val="24"/>
          <w:szCs w:val="24"/>
        </w:rPr>
        <w:t>Fantasmagoria</w:t>
      </w:r>
      <w:proofErr w:type="spellEnd"/>
      <w:r w:rsidRPr="00750DBA">
        <w:rPr>
          <w:rFonts w:ascii="Gill Sans MT" w:hAnsi="Gill Sans MT"/>
          <w:sz w:val="24"/>
          <w:szCs w:val="24"/>
        </w:rPr>
        <w:t>, Grotte du Mas-</w:t>
      </w:r>
      <w:proofErr w:type="spellStart"/>
      <w:r w:rsidRPr="00750DBA">
        <w:rPr>
          <w:rFonts w:ascii="Gill Sans MT" w:hAnsi="Gill Sans MT"/>
          <w:sz w:val="24"/>
          <w:szCs w:val="24"/>
        </w:rPr>
        <w:t>d’Azil</w:t>
      </w:r>
      <w:proofErr w:type="spellEnd"/>
      <w:r w:rsidRPr="00750DBA">
        <w:rPr>
          <w:rFonts w:ascii="Gill Sans MT" w:hAnsi="Gill Sans MT"/>
          <w:sz w:val="24"/>
          <w:szCs w:val="24"/>
        </w:rPr>
        <w:t>, Région Midi-Pyrénées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Parcours Saint-Germain, Hôtel Lutetia,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Figures de Rêves,</w:t>
      </w:r>
      <w:r w:rsidRPr="00750DBA">
        <w:rPr>
          <w:rFonts w:ascii="Gill Sans MT" w:hAnsi="Gill Sans MT"/>
          <w:sz w:val="24"/>
          <w:szCs w:val="24"/>
        </w:rPr>
        <w:t xml:space="preserve"> Espace </w:t>
      </w:r>
      <w:proofErr w:type="spellStart"/>
      <w:r w:rsidRPr="00750DBA">
        <w:rPr>
          <w:rFonts w:ascii="Gill Sans MT" w:hAnsi="Gill Sans MT"/>
          <w:sz w:val="24"/>
          <w:szCs w:val="24"/>
        </w:rPr>
        <w:t>Doual’Art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Douala, Cameroun (exposition d’œuvres du FNAC) 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proofErr w:type="spellStart"/>
      <w:r w:rsidRPr="00F30E22">
        <w:rPr>
          <w:rFonts w:ascii="Gill Sans MT" w:hAnsi="Gill Sans MT"/>
          <w:b/>
          <w:bCs/>
          <w:sz w:val="24"/>
          <w:szCs w:val="24"/>
          <w:lang w:val="en-US"/>
        </w:rPr>
        <w:t>Aktualität</w:t>
      </w:r>
      <w:proofErr w:type="spellEnd"/>
      <w:r w:rsidRPr="00F30E22">
        <w:rPr>
          <w:rFonts w:ascii="Gill Sans MT" w:hAnsi="Gill Sans MT"/>
          <w:b/>
          <w:bCs/>
          <w:sz w:val="24"/>
          <w:szCs w:val="24"/>
          <w:lang w:val="en-US"/>
        </w:rPr>
        <w:t xml:space="preserve"> </w:t>
      </w:r>
      <w:proofErr w:type="spellStart"/>
      <w:r w:rsidRPr="00F30E22">
        <w:rPr>
          <w:rFonts w:ascii="Gill Sans MT" w:hAnsi="Gill Sans MT"/>
          <w:b/>
          <w:bCs/>
          <w:sz w:val="24"/>
          <w:szCs w:val="24"/>
          <w:lang w:val="en-US"/>
        </w:rPr>
        <w:t>eines</w:t>
      </w:r>
      <w:proofErr w:type="spellEnd"/>
      <w:r w:rsidRPr="00F30E22">
        <w:rPr>
          <w:rFonts w:ascii="Gill Sans MT" w:hAnsi="Gill Sans MT"/>
          <w:b/>
          <w:bCs/>
          <w:sz w:val="24"/>
          <w:szCs w:val="24"/>
          <w:lang w:val="en-US"/>
        </w:rPr>
        <w:t xml:space="preserve"> Mediums</w:t>
      </w:r>
      <w:r w:rsidRPr="00750DBA">
        <w:rPr>
          <w:rFonts w:ascii="Gill Sans MT" w:hAnsi="Gill Sans MT"/>
          <w:sz w:val="24"/>
          <w:szCs w:val="24"/>
          <w:lang w:val="en-US"/>
        </w:rPr>
        <w:t xml:space="preserve">. N. Ahriman bis Chen Zhen,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Zeichnung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 xml:space="preserve"> Wien, Galerie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Krinzinger</w:t>
      </w:r>
      <w:proofErr w:type="spellEnd"/>
      <w:r w:rsidRPr="00750DBA">
        <w:rPr>
          <w:rFonts w:ascii="Gill Sans MT" w:hAnsi="Gill Sans MT"/>
          <w:sz w:val="24"/>
          <w:szCs w:val="24"/>
          <w:lang w:val="en-US"/>
        </w:rPr>
        <w:t>, Vienne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Salon du Dessin Contemporain</w:t>
      </w:r>
      <w:r w:rsidRPr="00750DBA">
        <w:rPr>
          <w:rFonts w:ascii="Gill Sans MT" w:hAnsi="Gill Sans MT"/>
          <w:sz w:val="24"/>
          <w:szCs w:val="24"/>
        </w:rPr>
        <w:t>, Carrousel du Louvre,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>Art Paris</w:t>
      </w:r>
      <w:r w:rsidRPr="00750DBA">
        <w:rPr>
          <w:rFonts w:ascii="Gill Sans MT" w:hAnsi="Gill Sans MT"/>
          <w:sz w:val="24"/>
          <w:szCs w:val="24"/>
        </w:rPr>
        <w:t xml:space="preserve"> + </w:t>
      </w:r>
      <w:proofErr w:type="spellStart"/>
      <w:r w:rsidRPr="00750DBA">
        <w:rPr>
          <w:rFonts w:ascii="Gill Sans MT" w:hAnsi="Gill Sans MT"/>
          <w:sz w:val="24"/>
          <w:szCs w:val="24"/>
        </w:rPr>
        <w:t>Guests</w:t>
      </w:r>
      <w:proofErr w:type="spellEnd"/>
      <w:r w:rsidRPr="00750DBA">
        <w:rPr>
          <w:rFonts w:ascii="Gill Sans MT" w:hAnsi="Gill Sans MT"/>
          <w:sz w:val="24"/>
          <w:szCs w:val="24"/>
        </w:rPr>
        <w:t>, Grand Palais,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F30E22">
        <w:rPr>
          <w:rFonts w:ascii="Gill Sans MT" w:hAnsi="Gill Sans MT"/>
          <w:b/>
          <w:bCs/>
          <w:sz w:val="24"/>
          <w:szCs w:val="24"/>
        </w:rPr>
        <w:t xml:space="preserve">34ème Edition de la foire </w:t>
      </w:r>
      <w:proofErr w:type="spellStart"/>
      <w:r w:rsidRPr="00F30E22">
        <w:rPr>
          <w:rFonts w:ascii="Gill Sans MT" w:hAnsi="Gill Sans MT"/>
          <w:b/>
          <w:bCs/>
          <w:sz w:val="24"/>
          <w:szCs w:val="24"/>
        </w:rPr>
        <w:t>ArteFiera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Art First, Galerie </w:t>
      </w:r>
      <w:proofErr w:type="spellStart"/>
      <w:r w:rsidRPr="00750DBA">
        <w:rPr>
          <w:rFonts w:ascii="Gill Sans MT" w:hAnsi="Gill Sans MT"/>
          <w:sz w:val="24"/>
          <w:szCs w:val="24"/>
        </w:rPr>
        <w:t>Oredaria</w:t>
      </w:r>
      <w:proofErr w:type="spellEnd"/>
      <w:r w:rsidRPr="00750DBA">
        <w:rPr>
          <w:rFonts w:ascii="Gill Sans MT" w:hAnsi="Gill Sans MT"/>
          <w:sz w:val="24"/>
          <w:szCs w:val="24"/>
        </w:rPr>
        <w:t>, Bologne, Italie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La Main Numérique, peindre, dessiner, filmer, numériser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Maison d’art Bernard Anthonioz, Nogent-Sur-Marne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B247E5" w:rsidRDefault="00B247E5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>2009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it-IT" w:eastAsia="fr-FR"/>
        </w:rPr>
        <w:t>Disegni Europei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val="it-IT" w:eastAsia="fr-FR"/>
        </w:rPr>
        <w:t xml:space="preserve">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>Galerie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>Oredaria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 Arti Contemporanee, Rome, Italie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Phase Zéro, 96 propositions spatiales,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Observatoire de l’Espace du CNES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,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Galerie Serge </w:t>
      </w:r>
      <w:proofErr w:type="spellStart"/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Aboukrat</w:t>
      </w:r>
      <w:proofErr w:type="spellEnd"/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Bye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Bye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Polaroid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, </w:t>
      </w:r>
      <w:proofErr w:type="spellStart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>Leic’art</w:t>
      </w:r>
      <w:proofErr w:type="spellEnd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,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WHARF, Centre d’art contemporain de Basse-Normandie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 xml:space="preserve">Docks Art </w:t>
      </w:r>
      <w:proofErr w:type="spellStart"/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Fair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Foire internationale d’art contemporain, Lyon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Paris &amp; Création</w:t>
      </w: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installation dans une vitrine des Galeries Lafayette en écho à l’exposition </w:t>
      </w:r>
      <w:proofErr w:type="spellStart"/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Vraoum</w:t>
      </w:r>
      <w:proofErr w:type="spellEnd"/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 xml:space="preserve">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à La Maison Rouge,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Comic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Strip</w:t>
      </w:r>
      <w:proofErr w:type="spellEnd"/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Louise Alexander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Gallery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, Porto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Cervo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Italie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Vraoum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Trésors de la bande dessinée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et art contemporain, La Maison Rouge, Paris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De la couleur au trait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 – 40 ans de figuratif,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Espace culturel François Mitterrand, Périgueux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Modern Circus,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La Force de l’Art 02, Grand Palais, Paris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TILT,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Œuvres du Centre national des arts plastiques en région Centre, Musée des Beaux-Arts, Orléans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Art Paris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Foire d’art moderne et contemporain, Grand Palais,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Salon du Dessin Contemporain,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Carreau du Temple,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2008    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>Kiffe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 xml:space="preserve"> NY</w:t>
      </w: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val="en-US"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French Urban Cultures Festival,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Ambassade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de France, New York, USA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 xml:space="preserve">The Florence and Daniel Guerlain </w:t>
      </w:r>
      <w:proofErr w:type="gram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>collection :</w:t>
      </w:r>
      <w:proofErr w:type="gram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 xml:space="preserve"> selected drawings</w:t>
      </w: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val="en-US" w:eastAsia="fr-FR"/>
        </w:rPr>
        <w:t xml:space="preserve">,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Services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culturels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de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l’ambassade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de France, New York, USA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>From Brooklyn with Love</w:t>
      </w: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val="en-US" w:eastAsia="fr-FR"/>
        </w:rPr>
        <w:t xml:space="preserve">,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>Parker’s Box Gallery, New-York, USA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La main numérique,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peindre, dessiner, filmer, numériser, Ecole d’Art de Communauté de l’agglomération d’Annecy, France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Moleskine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Detour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Printemps Design au Centre Pompidou,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Animations/Fictions</w:t>
      </w: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Musée national d’art </w:t>
      </w:r>
      <w:proofErr w:type="gram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contemporain  de</w:t>
      </w:r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Bucarest, Roumanie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Du dessin à l’animation du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dess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(e)in,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Centre Wallonie-Bruxelles, Paris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2007  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</w:pP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Dessine moi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un</w:t>
      </w:r>
      <w:proofErr w:type="gramStart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…,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galerie</w:t>
      </w:r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Serge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Aboukrat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 xml:space="preserve">French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>Kissin’n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 xml:space="preserve"> in the U.S.A.,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The Moore Space, Miami, USA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Suite française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Krinzinger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Projekte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Vienne, Autriche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Agorafolly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outside</w:t>
      </w:r>
      <w:proofErr w:type="spellEnd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Europalia</w:t>
      </w:r>
      <w:proofErr w:type="spellEnd"/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Bruxelles, Belgique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Agorafolly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inside</w:t>
      </w:r>
      <w:proofErr w:type="spellEnd"/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La </w:t>
      </w:r>
      <w:proofErr w:type="gram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Centrale  électrique</w:t>
      </w:r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Bruxelles, Belgique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It’s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Simply </w:t>
      </w:r>
      <w:proofErr w:type="spellStart"/>
      <w:proofErr w:type="gram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Beautiful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Laboral</w:t>
      </w:r>
      <w:proofErr w:type="spellEnd"/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Centro de Arte,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Gijon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, Espagne.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2006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</w:pP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Fumus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Fugiens</w:t>
      </w:r>
      <w:proofErr w:type="spellEnd"/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Smart Project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Space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Amsterdam, Pays-Bas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Absolumental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Les Abattoirs, Toulouse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Nuits Blanches,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Magic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Travel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Take</w:t>
      </w:r>
      <w:proofErr w:type="spellEnd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</w:t>
      </w:r>
      <w:proofErr w:type="spellStart"/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Away</w:t>
      </w:r>
      <w:proofErr w:type="spellEnd"/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Musée de l’abbaye de Sainte Croix, Sables d’Olonne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Novel of Game</w:t>
      </w: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Parcours d’art contemporain, Fontenay-le-Comte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30E22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Notre Histoire</w:t>
      </w:r>
      <w:r w:rsidRPr="00F30E22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Palais de Tokyo, Paris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lastRenderedPageBreak/>
        <w:t xml:space="preserve">2005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Magic </w:t>
      </w:r>
      <w:proofErr w:type="spellStart"/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Travel</w:t>
      </w:r>
      <w:proofErr w:type="spellEnd"/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Biennale de Lyon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</w:pPr>
      <w:proofErr w:type="spellStart"/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Expanded</w:t>
      </w:r>
      <w:proofErr w:type="spellEnd"/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Painting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2ème Biennale de Prague, République tchèque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Singuliers</w:t>
      </w:r>
      <w:r w:rsidRPr="00B310A5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Musée d’Art Contemporain de Guangdong, Chine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</w:pPr>
      <w:proofErr w:type="spellStart"/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it-IT" w:eastAsia="fr-FR"/>
        </w:rPr>
        <w:t>Inhabituel</w:t>
      </w:r>
      <w:proofErr w:type="spellEnd"/>
      <w:r w:rsidRPr="00B310A5">
        <w:rPr>
          <w:rFonts w:ascii="Gill Sans MT" w:eastAsia="Times New Roman" w:hAnsi="Gill Sans MT"/>
          <w:b/>
          <w:bCs/>
          <w:color w:val="000000"/>
          <w:sz w:val="24"/>
          <w:szCs w:val="24"/>
          <w:lang w:val="it-IT"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 Fabbrica del Vapore, Milan, Italie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Secret </w:t>
      </w:r>
      <w:proofErr w:type="spellStart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>Talking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Biennale de Sélestat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</w:pPr>
      <w:proofErr w:type="spellStart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>Statement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, galerie Traversée, Munich, Allemagne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2003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Fragiles</w:t>
      </w:r>
      <w:r w:rsidRPr="00B310A5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Musée des beaux-Arts de Reims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</w:pPr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en-US" w:eastAsia="fr-FR"/>
        </w:rPr>
        <w:t>Distant Shores</w:t>
      </w:r>
      <w:r w:rsidRPr="00B310A5">
        <w:rPr>
          <w:rFonts w:ascii="Gill Sans MT" w:eastAsia="Times New Roman" w:hAnsi="Gill Sans MT"/>
          <w:b/>
          <w:bCs/>
          <w:color w:val="000000"/>
          <w:sz w:val="24"/>
          <w:szCs w:val="24"/>
          <w:lang w:val="en-US"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en-US" w:eastAsia="fr-FR"/>
        </w:rPr>
        <w:t xml:space="preserve"> Parker’s Box, Brooklyn, New York, USA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Drawing</w:t>
      </w:r>
      <w:proofErr w:type="spellEnd"/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by </w:t>
      </w:r>
      <w:proofErr w:type="spellStart"/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number</w:t>
      </w:r>
      <w:proofErr w:type="spellEnd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 xml:space="preserve"> = 150,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Glassbox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A </w:t>
      </w:r>
      <w:proofErr w:type="spellStart"/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novel</w:t>
      </w:r>
      <w:proofErr w:type="spellEnd"/>
      <w:r w:rsidRPr="00B310A5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for Life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, Château du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Riveau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, installation permanente sur l’eau (céramiques peintes)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2002      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127FF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Dessins XXL</w:t>
      </w:r>
      <w:r w:rsidRPr="00F127FF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le Lieu Unique, Nantes.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F127FF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Breathing</w:t>
      </w:r>
      <w:proofErr w:type="spellEnd"/>
      <w:r w:rsidRPr="00F127FF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</w:t>
      </w:r>
      <w:proofErr w:type="spellStart"/>
      <w:r w:rsidRPr="00F127FF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space</w:t>
      </w:r>
      <w:proofErr w:type="spellEnd"/>
      <w:r w:rsidRPr="00F127FF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Parc André </w:t>
      </w:r>
      <w:proofErr w:type="gram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Citroën ,</w:t>
      </w:r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Paris.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F127FF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 xml:space="preserve">Palais de </w:t>
      </w:r>
      <w:proofErr w:type="gramStart"/>
      <w:r w:rsidRPr="00F127FF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Tokyo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 Site</w:t>
      </w:r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de Création Contemporaine, Paris (inauguration).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2001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C21D29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Traversée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Musée d’art Moderne de la Ville de Paris/ARC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</w:pPr>
      <w:r w:rsidRPr="00C21D29">
        <w:rPr>
          <w:rFonts w:ascii="Gill Sans MT" w:eastAsia="Times New Roman" w:hAnsi="Gill Sans MT"/>
          <w:b/>
          <w:bCs/>
          <w:color w:val="000000"/>
          <w:sz w:val="24"/>
          <w:szCs w:val="24"/>
          <w:lang w:val="it-IT" w:eastAsia="fr-FR"/>
        </w:rPr>
        <w:t>Biennale de Tirana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>Galerie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>Nationale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, Tirana,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>Albanie</w:t>
      </w:r>
      <w:proofErr w:type="spellEnd"/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C21D29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Nos Rendez-</w:t>
      </w:r>
      <w:proofErr w:type="gramStart"/>
      <w:r w:rsidRPr="00C21D29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Vous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 galerie</w:t>
      </w:r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Michel Rein,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C21D29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Blanches Neiges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« L’Atelier</w:t>
      </w:r>
      <w:proofErr w:type="gram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»-</w:t>
      </w:r>
      <w:proofErr w:type="gram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Centre National de la Photographie,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C21D29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Sincères Félicitations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ENSBA, Paris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C21D29">
        <w:rPr>
          <w:rFonts w:ascii="Gill Sans MT" w:eastAsia="Times New Roman" w:hAnsi="Gill Sans MT"/>
          <w:b/>
          <w:bCs/>
          <w:color w:val="000000"/>
          <w:sz w:val="24"/>
          <w:szCs w:val="24"/>
          <w:lang w:eastAsia="fr-FR"/>
        </w:rPr>
        <w:t>Exposition des Post-Diplômes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galerie Zoo, Nantes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proofErr w:type="spellStart"/>
      <w:r w:rsidRPr="00C21D29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Colori</w:t>
      </w:r>
      <w:proofErr w:type="spellEnd"/>
      <w:r w:rsidRPr="00C21D29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 xml:space="preserve"> dal </w:t>
      </w:r>
      <w:proofErr w:type="spellStart"/>
      <w:r w:rsidRPr="00C21D29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eastAsia="fr-FR"/>
        </w:rPr>
        <w:t>Mediterraneo</w:t>
      </w:r>
      <w:proofErr w:type="spellEnd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Travail permanent effectué à l’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Hopital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Saint Andréa de Rome, Italie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2000   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</w:pPr>
      <w:r w:rsidRPr="00C21D29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it-IT" w:eastAsia="fr-FR"/>
        </w:rPr>
        <w:t>Prodige</w:t>
      </w:r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val="it-IT"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>Espace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 Paul Ricard, Paris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1999   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</w:pPr>
      <w:bookmarkStart w:id="0" w:name="_GoBack"/>
      <w:r w:rsidRPr="00C21D29">
        <w:rPr>
          <w:rFonts w:ascii="Gill Sans MT" w:eastAsia="Times New Roman" w:hAnsi="Gill Sans MT"/>
          <w:b/>
          <w:bCs/>
          <w:i/>
          <w:color w:val="000000"/>
          <w:sz w:val="24"/>
          <w:szCs w:val="24"/>
          <w:lang w:val="it-IT" w:eastAsia="fr-FR"/>
        </w:rPr>
        <w:t>Académie pour l’Europe</w:t>
      </w:r>
      <w:bookmarkEnd w:id="0"/>
      <w:r w:rsidRPr="00750DBA">
        <w:rPr>
          <w:rFonts w:ascii="Gill Sans MT" w:eastAsia="Times New Roman" w:hAnsi="Gill Sans MT"/>
          <w:i/>
          <w:color w:val="000000"/>
          <w:sz w:val="24"/>
          <w:szCs w:val="24"/>
          <w:lang w:val="it-IT" w:eastAsia="fr-FR"/>
        </w:rPr>
        <w:t>,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 Castello di Rivoli,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>Turin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val="it-IT" w:eastAsia="fr-FR"/>
        </w:rPr>
        <w:t xml:space="preserve">, Italie 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it-IT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it-IT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it-IT"/>
        </w:rPr>
      </w:pPr>
    </w:p>
    <w:p w:rsidR="00E42C9C" w:rsidRPr="00B247E5" w:rsidRDefault="00B247E5" w:rsidP="00B247E5">
      <w:pPr>
        <w:pStyle w:val="Titre3"/>
        <w:rPr>
          <w:lang w:val="fr-FR"/>
        </w:rPr>
      </w:pPr>
      <w:r w:rsidRPr="00B247E5">
        <w:rPr>
          <w:lang w:val="fr-FR"/>
        </w:rPr>
        <w:t xml:space="preserve">Projets spéciaux </w:t>
      </w:r>
    </w:p>
    <w:p w:rsidR="00E42C9C" w:rsidRPr="00750DBA" w:rsidRDefault="00E42C9C" w:rsidP="00E42C9C">
      <w:pPr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E42C9C" w:rsidRPr="00750DBA" w:rsidRDefault="00E42C9C" w:rsidP="00E42C9C">
      <w:pPr>
        <w:pStyle w:val="font8"/>
        <w:textAlignment w:val="baseline"/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</w:pPr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>2018</w:t>
      </w:r>
    </w:p>
    <w:p w:rsidR="00E42C9C" w:rsidRPr="00750DBA" w:rsidRDefault="00E42C9C" w:rsidP="00E42C9C">
      <w:pPr>
        <w:pStyle w:val="NormalWeb"/>
        <w:spacing w:before="2" w:after="2"/>
        <w:rPr>
          <w:rFonts w:ascii="Gill Sans MT" w:hAnsi="Gill Sans MT"/>
          <w:color w:val="282828"/>
          <w:sz w:val="24"/>
          <w:szCs w:val="24"/>
        </w:rPr>
      </w:pPr>
      <w:r w:rsidRPr="00750DBA">
        <w:rPr>
          <w:rFonts w:ascii="Gill Sans MT" w:hAnsi="Gill Sans MT"/>
          <w:color w:val="282828"/>
          <w:sz w:val="24"/>
          <w:szCs w:val="24"/>
        </w:rPr>
        <w:t xml:space="preserve">Vente aux </w:t>
      </w:r>
      <w:proofErr w:type="spellStart"/>
      <w:r w:rsidRPr="00750DBA">
        <w:rPr>
          <w:rFonts w:ascii="Gill Sans MT" w:hAnsi="Gill Sans MT"/>
          <w:color w:val="282828"/>
          <w:sz w:val="24"/>
          <w:szCs w:val="24"/>
        </w:rPr>
        <w:t>enchères</w:t>
      </w:r>
      <w:proofErr w:type="spellEnd"/>
      <w:r w:rsidRPr="00750DBA">
        <w:rPr>
          <w:rFonts w:ascii="Gill Sans MT" w:hAnsi="Gill Sans MT"/>
          <w:color w:val="282828"/>
          <w:sz w:val="24"/>
          <w:szCs w:val="24"/>
        </w:rPr>
        <w:t xml:space="preserve"> au profit de l'association La Source, Paris 6 </w:t>
      </w:r>
    </w:p>
    <w:p w:rsidR="00E42C9C" w:rsidRPr="00750DBA" w:rsidRDefault="00E42C9C" w:rsidP="00E42C9C">
      <w:pPr>
        <w:pStyle w:val="NormalWeb"/>
        <w:spacing w:before="2" w:after="2"/>
        <w:rPr>
          <w:rFonts w:ascii="Gill Sans MT" w:hAnsi="Gill Sans MT"/>
          <w:color w:val="282828"/>
          <w:sz w:val="24"/>
          <w:szCs w:val="24"/>
        </w:rPr>
      </w:pPr>
      <w:r w:rsidRPr="00750DBA">
        <w:rPr>
          <w:rFonts w:ascii="Gill Sans MT" w:hAnsi="Gill Sans MT"/>
          <w:color w:val="282828"/>
          <w:sz w:val="24"/>
          <w:szCs w:val="24"/>
        </w:rPr>
        <w:t>Vente aux enchères ARTS+DESIGN #2 organisée par Rouillac au CCCO centre de création contemporaine Olivier Debré, Tours</w:t>
      </w:r>
    </w:p>
    <w:p w:rsidR="00E42C9C" w:rsidRPr="00750DBA" w:rsidRDefault="00E42C9C" w:rsidP="00E42C9C">
      <w:pPr>
        <w:pStyle w:val="NormalWeb"/>
        <w:spacing w:before="2" w:after="2"/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</w:pPr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lastRenderedPageBreak/>
        <w:t>Signature du livre "</w:t>
      </w:r>
      <w:proofErr w:type="gramStart"/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>L' Abécédaire</w:t>
      </w:r>
      <w:proofErr w:type="gramEnd"/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 xml:space="preserve"> de Fabien Verschaere" à la Librairie Flammarion Centre Georges Pompidou</w:t>
      </w:r>
      <w:r w:rsidRPr="00750DBA">
        <w:rPr>
          <w:rFonts w:ascii="Gill Sans MT" w:hAnsi="Gill Sans MT"/>
          <w:color w:val="AAA9A9"/>
          <w:sz w:val="24"/>
          <w:szCs w:val="28"/>
        </w:rPr>
        <w:t xml:space="preserve"> </w:t>
      </w:r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>avec la Galerie Valérie Delaunay, Paris</w:t>
      </w:r>
    </w:p>
    <w:p w:rsidR="00E42C9C" w:rsidRPr="00750DBA" w:rsidRDefault="00E42C9C" w:rsidP="00E42C9C">
      <w:pPr>
        <w:pStyle w:val="NormalWeb"/>
        <w:spacing w:before="2" w:after="2"/>
        <w:rPr>
          <w:rFonts w:ascii="Gill Sans MT" w:hAnsi="Gill Sans MT"/>
          <w:color w:val="2F2E2E"/>
          <w:sz w:val="24"/>
          <w:szCs w:val="28"/>
          <w:bdr w:val="none" w:sz="0" w:space="0" w:color="auto" w:frame="1"/>
        </w:rPr>
      </w:pPr>
      <w:proofErr w:type="spellStart"/>
      <w:r w:rsidRPr="00750DBA">
        <w:rPr>
          <w:rFonts w:ascii="Gill Sans MT" w:hAnsi="Gill Sans MT"/>
          <w:color w:val="2F2E2E"/>
          <w:sz w:val="24"/>
          <w:szCs w:val="28"/>
          <w:bdr w:val="none" w:sz="0" w:space="0" w:color="auto" w:frame="1"/>
        </w:rPr>
        <w:t>Jeonnam</w:t>
      </w:r>
      <w:proofErr w:type="spellEnd"/>
      <w:r w:rsidRPr="00750DBA">
        <w:rPr>
          <w:rFonts w:ascii="Gill Sans MT" w:hAnsi="Gill Sans MT"/>
          <w:color w:val="2F2E2E"/>
          <w:sz w:val="24"/>
          <w:szCs w:val="28"/>
          <w:bdr w:val="none" w:sz="0" w:space="0" w:color="auto" w:frame="1"/>
        </w:rPr>
        <w:t xml:space="preserve"> International SUMUK Biennale, Mokpo, Corée du Sud</w:t>
      </w:r>
    </w:p>
    <w:p w:rsidR="00E42C9C" w:rsidRPr="00750DBA" w:rsidRDefault="00E42C9C" w:rsidP="00E42C9C">
      <w:pPr>
        <w:pStyle w:val="NormalWeb"/>
        <w:spacing w:before="2" w:after="2"/>
        <w:rPr>
          <w:rFonts w:ascii="Gill Sans MT" w:hAnsi="Gill Sans MT"/>
        </w:rPr>
      </w:pPr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 xml:space="preserve">Atelier avec l'Association La Source - </w:t>
      </w:r>
      <w:proofErr w:type="spellStart"/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>Iturria</w:t>
      </w:r>
      <w:proofErr w:type="spellEnd"/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 xml:space="preserve"> avec les enfants du Centre </w:t>
      </w:r>
      <w:proofErr w:type="spellStart"/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>Denenzat</w:t>
      </w:r>
      <w:proofErr w:type="spellEnd"/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> à Hendaye, Pays Basque</w:t>
      </w:r>
    </w:p>
    <w:p w:rsidR="00E42C9C" w:rsidRPr="00750DBA" w:rsidRDefault="00E42C9C" w:rsidP="00E42C9C">
      <w:pPr>
        <w:pStyle w:val="font8"/>
        <w:textAlignment w:val="baseline"/>
        <w:rPr>
          <w:rFonts w:ascii="Gill Sans MT" w:hAnsi="Gill Sans MT"/>
          <w:color w:val="AAA9A9"/>
          <w:sz w:val="24"/>
          <w:szCs w:val="28"/>
        </w:rPr>
      </w:pPr>
      <w:r w:rsidRPr="00750DBA">
        <w:rPr>
          <w:rStyle w:val="color11"/>
          <w:rFonts w:ascii="Gill Sans MT" w:hAnsi="Gill Sans MT"/>
          <w:bCs/>
          <w:color w:val="2A2A2A"/>
          <w:sz w:val="24"/>
          <w:szCs w:val="28"/>
          <w:bdr w:val="none" w:sz="0" w:space="0" w:color="auto" w:frame="1"/>
        </w:rPr>
        <w:t>2017</w:t>
      </w:r>
    </w:p>
    <w:p w:rsidR="00E42C9C" w:rsidRPr="00750DBA" w:rsidRDefault="00E42C9C" w:rsidP="00E42C9C">
      <w:pPr>
        <w:pStyle w:val="font8"/>
        <w:textAlignment w:val="baseline"/>
        <w:rPr>
          <w:rFonts w:ascii="Gill Sans MT" w:hAnsi="Gill Sans MT"/>
          <w:color w:val="AAA9A9"/>
          <w:sz w:val="24"/>
          <w:szCs w:val="28"/>
        </w:rPr>
      </w:pPr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>Vente aux enchères au profit de l'association La Source, Paris 6</w:t>
      </w:r>
    </w:p>
    <w:p w:rsidR="00E42C9C" w:rsidRPr="00750DBA" w:rsidRDefault="00E42C9C" w:rsidP="00E42C9C">
      <w:pPr>
        <w:pStyle w:val="font8"/>
        <w:textAlignment w:val="baseline"/>
        <w:rPr>
          <w:rFonts w:ascii="Gill Sans MT" w:hAnsi="Gill Sans MT"/>
          <w:color w:val="AAA9A9"/>
          <w:sz w:val="24"/>
          <w:szCs w:val="28"/>
        </w:rPr>
      </w:pPr>
      <w:r w:rsidRPr="00750DBA">
        <w:rPr>
          <w:rStyle w:val="color11"/>
          <w:rFonts w:ascii="Gill Sans MT" w:hAnsi="Gill Sans MT"/>
          <w:color w:val="2A2A2A"/>
          <w:sz w:val="24"/>
          <w:szCs w:val="28"/>
          <w:bdr w:val="none" w:sz="0" w:space="0" w:color="auto" w:frame="1"/>
        </w:rPr>
        <w:t>Vente aux enchères à Drouot au profit de l'Institut Curie, Paris</w:t>
      </w:r>
    </w:p>
    <w:p w:rsidR="00E42C9C" w:rsidRPr="00750DBA" w:rsidRDefault="00E42C9C" w:rsidP="00E42C9C">
      <w:pPr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2016</w:t>
      </w:r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Vente aux enchères au profit de l'association La Source, Paris 6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Vente caritative Le Livre en partage, Pavillon </w:t>
      </w:r>
      <w:proofErr w:type="spellStart"/>
      <w:r w:rsidRPr="00750DBA">
        <w:rPr>
          <w:rFonts w:ascii="Gill Sans MT" w:hAnsi="Gill Sans MT"/>
          <w:sz w:val="24"/>
          <w:szCs w:val="24"/>
        </w:rPr>
        <w:t>Ledoyen</w:t>
      </w:r>
      <w:proofErr w:type="spellEnd"/>
      <w:r w:rsidRPr="00750DBA">
        <w:rPr>
          <w:rFonts w:ascii="Gill Sans MT" w:hAnsi="Gill Sans MT"/>
          <w:sz w:val="24"/>
          <w:szCs w:val="24"/>
        </w:rPr>
        <w:t>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2015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Commande d’une fresque, création in situ, résidence étudiante, Paris 13ème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Abécédaire de Fabien </w:t>
      </w:r>
      <w:proofErr w:type="spellStart"/>
      <w:r w:rsidRPr="00750DBA">
        <w:rPr>
          <w:rFonts w:ascii="Gill Sans MT" w:hAnsi="Gill Sans MT"/>
          <w:sz w:val="24"/>
          <w:szCs w:val="24"/>
        </w:rPr>
        <w:t>Verschaere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livre, Editions </w:t>
      </w:r>
      <w:proofErr w:type="spellStart"/>
      <w:r w:rsidRPr="00750DBA">
        <w:rPr>
          <w:rFonts w:ascii="Gill Sans MT" w:hAnsi="Gill Sans MT"/>
          <w:sz w:val="24"/>
          <w:szCs w:val="24"/>
        </w:rPr>
        <w:t>Gli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Ori avec Robert </w:t>
      </w:r>
      <w:proofErr w:type="spellStart"/>
      <w:r w:rsidRPr="00750DBA">
        <w:rPr>
          <w:rFonts w:ascii="Gill Sans MT" w:hAnsi="Gill Sans MT"/>
          <w:sz w:val="24"/>
          <w:szCs w:val="24"/>
        </w:rPr>
        <w:t>Fleck</w:t>
      </w:r>
      <w:proofErr w:type="spellEnd"/>
    </w:p>
    <w:p w:rsidR="00E42C9C" w:rsidRPr="00750DBA" w:rsidRDefault="00E42C9C" w:rsidP="00E42C9C">
      <w:pPr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Vente aux enchères au profit de "La Source", Paris 6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2014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Vente caritative au profit de l'association La Source, Hôtel de l’Industrie,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Vente caritative au profit de l’AFM Téléthon, Hôtel Drouot,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Vente caritative Les Violons du Cœur, Pavillon </w:t>
      </w:r>
      <w:proofErr w:type="spellStart"/>
      <w:proofErr w:type="gramStart"/>
      <w:r w:rsidRPr="00750DBA">
        <w:rPr>
          <w:rFonts w:ascii="Gill Sans MT" w:hAnsi="Gill Sans MT"/>
          <w:sz w:val="24"/>
          <w:szCs w:val="24"/>
        </w:rPr>
        <w:t>Ledoyen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,</w:t>
      </w:r>
      <w:proofErr w:type="gramEnd"/>
      <w:r w:rsidRPr="00750DBA">
        <w:rPr>
          <w:rFonts w:ascii="Gill Sans MT" w:hAnsi="Gill Sans MT"/>
          <w:sz w:val="24"/>
          <w:szCs w:val="24"/>
        </w:rPr>
        <w:t xml:space="preserve">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2013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Vente caritative au profit de La Source, Hôtel de l’Industrie,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Vente caritative 100 Briques pour Madagascar, 2ème édition, au profit d’Ecoles du Monde, organisée chez </w:t>
      </w:r>
      <w:proofErr w:type="spellStart"/>
      <w:r w:rsidRPr="00750DBA">
        <w:rPr>
          <w:rFonts w:ascii="Gill Sans MT" w:hAnsi="Gill Sans MT"/>
          <w:sz w:val="24"/>
          <w:szCs w:val="24"/>
        </w:rPr>
        <w:t>Artcurial</w:t>
      </w:r>
      <w:proofErr w:type="spellEnd"/>
      <w:r w:rsidRPr="00750DBA">
        <w:rPr>
          <w:rFonts w:ascii="Gill Sans MT" w:hAnsi="Gill Sans MT"/>
          <w:sz w:val="24"/>
          <w:szCs w:val="24"/>
        </w:rPr>
        <w:t>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Vente caritative Artists Angels pour Madagascar, au profit de l’ONG Des Villages et des Hommes, organisée chez Christie’s,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2012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Commande d’une fresque au Générateur/Galerie RX, Ivry-sur-Seine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Performance dans la boutique Faith Connexion, Paris (réalisation d’une fresque éphémère sur la vitrine)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Commande pour la RMN-Grand Palais d’une création in situ « Five </w:t>
      </w:r>
      <w:proofErr w:type="spellStart"/>
      <w:r w:rsidRPr="00750DBA">
        <w:rPr>
          <w:rFonts w:ascii="Gill Sans MT" w:hAnsi="Gill Sans MT"/>
          <w:sz w:val="24"/>
          <w:szCs w:val="24"/>
        </w:rPr>
        <w:t>Fairy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Tales for One World » sur les murs de la Rotonde D du Grand Palais.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Réalisation d’un échiquier et de boîtes à cigares avec Elie Bleu, tabletier,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Commande d’une fresque sur vitre au laboratoire </w:t>
      </w:r>
      <w:proofErr w:type="spellStart"/>
      <w:r w:rsidRPr="00750DBA">
        <w:rPr>
          <w:rFonts w:ascii="Gill Sans MT" w:hAnsi="Gill Sans MT"/>
          <w:sz w:val="24"/>
          <w:szCs w:val="24"/>
        </w:rPr>
        <w:t>Troubleyn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de Jan Fabre, Anvers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2011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Les artistes se font des films, soirée privée organisée au cinéma La Pagode, Paris (projection de films d’animations et accrochage d’</w:t>
      </w:r>
      <w:proofErr w:type="spellStart"/>
      <w:r w:rsidRPr="00750DBA">
        <w:rPr>
          <w:rFonts w:ascii="Gill Sans MT" w:hAnsi="Gill Sans MT"/>
          <w:sz w:val="24"/>
          <w:szCs w:val="24"/>
        </w:rPr>
        <w:t>oeuvres</w:t>
      </w:r>
      <w:proofErr w:type="spellEnd"/>
      <w:r w:rsidRPr="00750DBA">
        <w:rPr>
          <w:rFonts w:ascii="Gill Sans MT" w:hAnsi="Gill Sans MT"/>
          <w:sz w:val="24"/>
          <w:szCs w:val="24"/>
        </w:rPr>
        <w:t>)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Fresque permanente réalisée dans la boutique Le Royal Eclaireur du Royal Monceau, Paris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B247E5" w:rsidRDefault="00B247E5" w:rsidP="00B247E5">
      <w:pPr>
        <w:pStyle w:val="Titre3"/>
        <w:rPr>
          <w:lang w:val="fr-FR"/>
        </w:rPr>
      </w:pPr>
      <w:r>
        <w:rPr>
          <w:lang w:val="fr-FR"/>
        </w:rPr>
        <w:lastRenderedPageBreak/>
        <w:t xml:space="preserve">Livres d’artistes 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2015 « L’Abécédaire de Fabien </w:t>
      </w:r>
      <w:proofErr w:type="spellStart"/>
      <w:r w:rsidRPr="00750DBA">
        <w:rPr>
          <w:rFonts w:ascii="Gill Sans MT" w:hAnsi="Gill Sans MT"/>
          <w:sz w:val="24"/>
          <w:szCs w:val="24"/>
        </w:rPr>
        <w:t>Verschaere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 », Editions </w:t>
      </w:r>
      <w:proofErr w:type="spellStart"/>
      <w:r w:rsidRPr="00750DBA">
        <w:rPr>
          <w:rFonts w:ascii="Gill Sans MT" w:hAnsi="Gill Sans MT"/>
          <w:sz w:val="24"/>
          <w:szCs w:val="24"/>
        </w:rPr>
        <w:t>GliOri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avec Robert </w:t>
      </w:r>
      <w:proofErr w:type="spellStart"/>
      <w:r w:rsidRPr="00750DBA">
        <w:rPr>
          <w:rFonts w:ascii="Gill Sans MT" w:hAnsi="Gill Sans MT"/>
          <w:sz w:val="24"/>
          <w:szCs w:val="24"/>
        </w:rPr>
        <w:t>Fleck</w:t>
      </w:r>
      <w:proofErr w:type="spellEnd"/>
      <w:r w:rsidRPr="00750DBA">
        <w:rPr>
          <w:rFonts w:ascii="Gill Sans MT" w:hAnsi="Gill Sans MT"/>
          <w:sz w:val="24"/>
          <w:szCs w:val="24"/>
        </w:rPr>
        <w:t>, français et anglais, 127 pages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2009 « Seven Days </w:t>
      </w:r>
      <w:proofErr w:type="spellStart"/>
      <w:r w:rsidRPr="00750DBA">
        <w:rPr>
          <w:rFonts w:ascii="Gill Sans MT" w:hAnsi="Gill Sans MT"/>
          <w:sz w:val="24"/>
          <w:szCs w:val="24"/>
        </w:rPr>
        <w:t>Hotel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 », Montreuil-sous-Bois, </w:t>
      </w:r>
      <w:proofErr w:type="spellStart"/>
      <w:r w:rsidRPr="00750DBA">
        <w:rPr>
          <w:rFonts w:ascii="Gill Sans MT" w:hAnsi="Gill Sans MT"/>
          <w:sz w:val="24"/>
          <w:szCs w:val="24"/>
        </w:rPr>
        <w:t>LienArt</w:t>
      </w:r>
      <w:proofErr w:type="spellEnd"/>
      <w:r w:rsidRPr="00750DBA">
        <w:rPr>
          <w:rFonts w:ascii="Gill Sans MT" w:hAnsi="Gill Sans MT"/>
          <w:sz w:val="24"/>
          <w:szCs w:val="24"/>
        </w:rPr>
        <w:t>, 42 pages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2006  « La sirène du Mississipi », Edition du CCC, Centre de Création Contemporaine de Tours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B247E5" w:rsidRDefault="00B247E5" w:rsidP="00B247E5">
      <w:pPr>
        <w:pStyle w:val="Titre3"/>
        <w:rPr>
          <w:lang w:val="fr-FR"/>
        </w:rPr>
      </w:pPr>
      <w:r w:rsidRPr="00B247E5">
        <w:rPr>
          <w:lang w:val="fr-FR"/>
        </w:rPr>
        <w:t xml:space="preserve">Catalogues personnels 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2018- Catalogue des expositions « </w:t>
      </w:r>
      <w:proofErr w:type="spellStart"/>
      <w:r w:rsidRPr="00750DBA">
        <w:rPr>
          <w:rFonts w:ascii="Gill Sans MT" w:hAnsi="Gill Sans MT"/>
          <w:sz w:val="24"/>
          <w:szCs w:val="24"/>
        </w:rPr>
        <w:t>Listen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to </w:t>
      </w:r>
      <w:proofErr w:type="spellStart"/>
      <w:r w:rsidRPr="00750DBA">
        <w:rPr>
          <w:rFonts w:ascii="Gill Sans MT" w:hAnsi="Gill Sans MT"/>
          <w:sz w:val="24"/>
          <w:szCs w:val="24"/>
        </w:rPr>
        <w:t>my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</w:rPr>
        <w:t>Eyes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 » à la Galerie </w:t>
      </w:r>
      <w:proofErr w:type="spellStart"/>
      <w:r w:rsidRPr="00750DBA">
        <w:rPr>
          <w:rFonts w:ascii="Gill Sans MT" w:hAnsi="Gill Sans MT"/>
          <w:sz w:val="24"/>
          <w:szCs w:val="24"/>
        </w:rPr>
        <w:t>Brugier-Rigail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à Paris et « Ordre et Chaos » à l’Espace Jean Legendre à Compiègne, français, 108 pages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2014 « The Small Theater of </w:t>
      </w:r>
      <w:proofErr w:type="spellStart"/>
      <w:r w:rsidRPr="00750DBA">
        <w:rPr>
          <w:rFonts w:ascii="Gill Sans MT" w:hAnsi="Gill Sans MT"/>
          <w:sz w:val="24"/>
          <w:szCs w:val="24"/>
        </w:rPr>
        <w:t>Muxuland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 », Editions Musée d’art moderne et contemporain ST Etienne Métropole, textes de </w:t>
      </w:r>
      <w:proofErr w:type="spellStart"/>
      <w:r w:rsidRPr="00750DBA">
        <w:rPr>
          <w:rFonts w:ascii="Gill Sans MT" w:hAnsi="Gill Sans MT"/>
          <w:sz w:val="24"/>
          <w:szCs w:val="24"/>
        </w:rPr>
        <w:t>Lorand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</w:rPr>
        <w:t>Hegyi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et entretien avec Henri-François </w:t>
      </w:r>
      <w:proofErr w:type="spellStart"/>
      <w:r w:rsidRPr="00750DBA">
        <w:rPr>
          <w:rFonts w:ascii="Gill Sans MT" w:hAnsi="Gill Sans MT"/>
          <w:sz w:val="24"/>
          <w:szCs w:val="24"/>
        </w:rPr>
        <w:t>Debailleux</w:t>
      </w:r>
      <w:proofErr w:type="spellEnd"/>
      <w:r w:rsidRPr="00750DBA">
        <w:rPr>
          <w:rFonts w:ascii="Gill Sans MT" w:hAnsi="Gill Sans MT"/>
          <w:sz w:val="24"/>
          <w:szCs w:val="24"/>
        </w:rPr>
        <w:t>, français et anglais, 95 pages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2009 « </w:t>
      </w:r>
      <w:proofErr w:type="spellStart"/>
      <w:r w:rsidRPr="00750DBA">
        <w:rPr>
          <w:rFonts w:ascii="Gill Sans MT" w:hAnsi="Gill Sans MT"/>
          <w:sz w:val="24"/>
          <w:szCs w:val="24"/>
        </w:rPr>
        <w:t>Eat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me », éditions CIAV, Meisenthal, français/anglais, 60 pages 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 </w:t>
      </w:r>
    </w:p>
    <w:p w:rsidR="00E42C9C" w:rsidRPr="00750DBA" w:rsidRDefault="00E42C9C" w:rsidP="00E42C9C">
      <w:pPr>
        <w:ind w:left="705" w:hanging="705"/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2007  « Fabien Verschaere », catalogue d’exposition du Musée d’Art contemporain de Lyon, textes de Paul Ardenne, Jérôme Sans, éd. Panama, 105 pages, épuisé</w:t>
      </w:r>
    </w:p>
    <w:p w:rsidR="00E42C9C" w:rsidRPr="00750DBA" w:rsidRDefault="00E42C9C" w:rsidP="00E42C9C">
      <w:pPr>
        <w:ind w:left="705" w:hanging="705"/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>2004 « </w:t>
      </w:r>
      <w:proofErr w:type="spellStart"/>
      <w:r w:rsidRPr="00750DBA">
        <w:rPr>
          <w:rFonts w:ascii="Gill Sans MT" w:hAnsi="Gill Sans MT"/>
          <w:sz w:val="24"/>
          <w:szCs w:val="24"/>
        </w:rPr>
        <w:t>Coming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in </w:t>
      </w:r>
      <w:proofErr w:type="spellStart"/>
      <w:r w:rsidRPr="00750DBA">
        <w:rPr>
          <w:rFonts w:ascii="Gill Sans MT" w:hAnsi="Gill Sans MT"/>
          <w:sz w:val="24"/>
          <w:szCs w:val="24"/>
        </w:rPr>
        <w:t>Coming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out », Edition Centre pour l’art contemporain Luigi </w:t>
      </w:r>
      <w:proofErr w:type="spellStart"/>
      <w:r w:rsidRPr="00750DBA">
        <w:rPr>
          <w:rFonts w:ascii="Gill Sans MT" w:hAnsi="Gill Sans MT"/>
          <w:sz w:val="24"/>
          <w:szCs w:val="24"/>
        </w:rPr>
        <w:t>Pecci</w:t>
      </w:r>
      <w:proofErr w:type="spellEnd"/>
      <w:r w:rsidRPr="00750DBA">
        <w:rPr>
          <w:rFonts w:ascii="Gill Sans MT" w:hAnsi="Gill Sans MT"/>
          <w:sz w:val="24"/>
          <w:szCs w:val="24"/>
        </w:rPr>
        <w:t>, Prato, italien/anglais, 45 pages, épuisé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  <w:r w:rsidRPr="00750DBA">
        <w:rPr>
          <w:rFonts w:ascii="Gill Sans MT" w:hAnsi="Gill Sans MT"/>
          <w:sz w:val="24"/>
          <w:szCs w:val="24"/>
        </w:rPr>
        <w:t xml:space="preserve">             </w:t>
      </w:r>
      <w:r w:rsidRPr="00750DBA">
        <w:rPr>
          <w:rFonts w:ascii="Gill Sans MT" w:hAnsi="Gill Sans MT"/>
          <w:sz w:val="24"/>
          <w:szCs w:val="24"/>
          <w:lang w:val="en-US"/>
        </w:rPr>
        <w:t xml:space="preserve">« Kasper Time », Bayreuth, Campus Galerie der British American Tobacco, </w:t>
      </w:r>
      <w:proofErr w:type="spellStart"/>
      <w:r w:rsidRPr="00750DBA">
        <w:rPr>
          <w:rFonts w:ascii="Gill Sans MT" w:hAnsi="Gill Sans MT"/>
          <w:sz w:val="24"/>
          <w:szCs w:val="24"/>
          <w:lang w:val="en-US"/>
        </w:rPr>
        <w:t>allemand</w:t>
      </w:r>
      <w:proofErr w:type="spellEnd"/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  <w:lang w:val="en-US"/>
        </w:rPr>
      </w:pP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  <w:r w:rsidRPr="00750DBA">
        <w:rPr>
          <w:rFonts w:ascii="Gill Sans MT" w:hAnsi="Gill Sans MT"/>
          <w:sz w:val="24"/>
          <w:szCs w:val="24"/>
        </w:rPr>
        <w:t xml:space="preserve">2003   « Fabien </w:t>
      </w:r>
      <w:proofErr w:type="spellStart"/>
      <w:r w:rsidRPr="00750DBA">
        <w:rPr>
          <w:rFonts w:ascii="Gill Sans MT" w:hAnsi="Gill Sans MT"/>
          <w:sz w:val="24"/>
          <w:szCs w:val="24"/>
        </w:rPr>
        <w:t>Verschaere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, A Novel for Life », entretien avec Jérôme Sans, Paris, Palais de Tokyo / </w:t>
      </w:r>
      <w:proofErr w:type="spellStart"/>
      <w:r w:rsidRPr="00750DBA">
        <w:rPr>
          <w:rFonts w:ascii="Gill Sans MT" w:hAnsi="Gill Sans MT"/>
          <w:sz w:val="24"/>
          <w:szCs w:val="24"/>
        </w:rPr>
        <w:t>Dena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750DBA">
        <w:rPr>
          <w:rFonts w:ascii="Gill Sans MT" w:hAnsi="Gill Sans MT"/>
          <w:sz w:val="24"/>
          <w:szCs w:val="24"/>
        </w:rPr>
        <w:t>Foundation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for </w:t>
      </w:r>
      <w:proofErr w:type="spellStart"/>
      <w:r w:rsidRPr="00750DBA">
        <w:rPr>
          <w:rFonts w:ascii="Gill Sans MT" w:hAnsi="Gill Sans MT"/>
          <w:sz w:val="24"/>
          <w:szCs w:val="24"/>
        </w:rPr>
        <w:t>Contemporary</w:t>
      </w:r>
      <w:proofErr w:type="spellEnd"/>
      <w:r w:rsidRPr="00750DBA">
        <w:rPr>
          <w:rFonts w:ascii="Gill Sans MT" w:hAnsi="Gill Sans MT"/>
          <w:sz w:val="24"/>
          <w:szCs w:val="24"/>
        </w:rPr>
        <w:t xml:space="preserve"> Art, français et anglais, 29 pages</w:t>
      </w:r>
    </w:p>
    <w:p w:rsidR="00E42C9C" w:rsidRPr="00750DBA" w:rsidRDefault="00E42C9C" w:rsidP="00E42C9C">
      <w:pPr>
        <w:jc w:val="both"/>
        <w:rPr>
          <w:rFonts w:ascii="Gill Sans MT" w:hAnsi="Gill Sans MT"/>
          <w:sz w:val="24"/>
          <w:szCs w:val="24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bCs/>
          <w:color w:val="000000"/>
          <w:sz w:val="24"/>
          <w:szCs w:val="24"/>
          <w:lang w:eastAsia="fr-FR"/>
        </w:rPr>
        <w:t>2002</w:t>
      </w:r>
      <w:r w:rsidRPr="00750DBA">
        <w:rPr>
          <w:rFonts w:ascii="Gill Sans MT" w:eastAsia="Times New Roman" w:hAnsi="Gill Sans MT"/>
          <w:b/>
          <w:color w:val="000000"/>
          <w:sz w:val="24"/>
          <w:szCs w:val="24"/>
          <w:lang w:eastAsia="fr-FR"/>
        </w:rPr>
        <w:t xml:space="preserve"> 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« Fabien Verschaere », entretien avec Hans Ulrich Obrist, Turin/Paris, Arti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Grafiche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Roccia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/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Dena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Foundation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for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Contemporary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Art, anglais, 32 pages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b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b/>
          <w:color w:val="000000"/>
          <w:sz w:val="24"/>
          <w:szCs w:val="24"/>
          <w:lang w:eastAsia="fr-FR"/>
        </w:rPr>
      </w:pPr>
    </w:p>
    <w:p w:rsidR="00E42C9C" w:rsidRPr="00B247E5" w:rsidRDefault="00E42C9C" w:rsidP="00B247E5">
      <w:pPr>
        <w:pStyle w:val="Titre4"/>
      </w:pPr>
      <w:r w:rsidRPr="00B247E5">
        <w:t>C</w:t>
      </w:r>
      <w:r w:rsidR="00B247E5">
        <w:t xml:space="preserve">atalogues 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b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bCs/>
          <w:color w:val="000000"/>
          <w:sz w:val="24"/>
          <w:szCs w:val="24"/>
          <w:lang w:eastAsia="fr-FR"/>
        </w:rPr>
        <w:t>2015</w:t>
      </w:r>
      <w:r w:rsidRPr="00750DBA">
        <w:rPr>
          <w:rFonts w:ascii="Gill Sans MT" w:eastAsia="Times New Roman" w:hAnsi="Gill Sans MT"/>
          <w:b/>
          <w:color w:val="000000"/>
          <w:sz w:val="24"/>
          <w:szCs w:val="24"/>
          <w:lang w:eastAsia="fr-FR"/>
        </w:rPr>
        <w:t xml:space="preserve"> – « 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BAT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CampusGalerie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2000 bis 2015 », Bayreuth, allemand, 106 pages</w:t>
      </w:r>
    </w:p>
    <w:p w:rsidR="00E42C9C" w:rsidRPr="00750DBA" w:rsidRDefault="00E42C9C" w:rsidP="00E42C9C">
      <w:pPr>
        <w:jc w:val="both"/>
        <w:rPr>
          <w:rFonts w:ascii="Gill Sans MT" w:eastAsia="Times New Roman" w:hAnsi="Gill Sans MT"/>
          <w:b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bCs/>
          <w:color w:val="000000"/>
          <w:sz w:val="24"/>
          <w:szCs w:val="24"/>
          <w:lang w:eastAsia="fr-FR"/>
        </w:rPr>
        <w:t xml:space="preserve">2012 </w:t>
      </w:r>
      <w:r w:rsidRPr="00750DBA">
        <w:rPr>
          <w:rFonts w:ascii="Gill Sans MT" w:eastAsia="Times New Roman" w:hAnsi="Gill Sans MT"/>
          <w:b/>
          <w:color w:val="000000"/>
          <w:sz w:val="24"/>
          <w:szCs w:val="24"/>
          <w:lang w:eastAsia="fr-FR"/>
        </w:rPr>
        <w:t>– « 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Meisenthal, Le Feu Sacré », Meisenthal, éd. CIAV, 135 pages</w:t>
      </w:r>
    </w:p>
    <w:p w:rsidR="00E42C9C" w:rsidRPr="00750DBA" w:rsidRDefault="00E42C9C" w:rsidP="00E42C9C">
      <w:pPr>
        <w:ind w:left="705" w:hanging="705"/>
        <w:jc w:val="both"/>
        <w:rPr>
          <w:rFonts w:ascii="Gill Sans MT" w:eastAsia="Times New Roman" w:hAnsi="Gill Sans MT"/>
          <w:b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ind w:left="705" w:hanging="705"/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bCs/>
          <w:color w:val="000000"/>
          <w:sz w:val="24"/>
          <w:szCs w:val="24"/>
          <w:lang w:eastAsia="fr-FR"/>
        </w:rPr>
        <w:t>2010</w:t>
      </w:r>
      <w:r w:rsidRPr="00750DBA">
        <w:rPr>
          <w:rFonts w:ascii="Gill Sans MT" w:eastAsia="Times New Roman" w:hAnsi="Gill Sans MT"/>
          <w:b/>
          <w:color w:val="000000"/>
          <w:sz w:val="24"/>
          <w:szCs w:val="24"/>
          <w:lang w:eastAsia="fr-FR"/>
        </w:rPr>
        <w:tab/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- « La belle &amp; la bête Fabien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Verschaere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, Françoise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Pétrovitch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 », CIAV Meisenthal, Galerie RX Paris</w:t>
      </w:r>
    </w:p>
    <w:p w:rsidR="00E42C9C" w:rsidRPr="00750DBA" w:rsidRDefault="00E42C9C" w:rsidP="00E42C9C">
      <w:pPr>
        <w:ind w:left="705" w:hanging="705"/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ind w:left="705" w:hanging="705"/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2009 – « Collection, Musée d’art contemporain de Lyon », mac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lyon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 et 5 Continents Editions, 655 pages</w:t>
      </w:r>
    </w:p>
    <w:p w:rsidR="00E42C9C" w:rsidRPr="00750DBA" w:rsidRDefault="00E42C9C" w:rsidP="00E42C9C">
      <w:pPr>
        <w:ind w:left="705" w:hanging="705"/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</w:p>
    <w:p w:rsidR="00E42C9C" w:rsidRPr="00750DBA" w:rsidRDefault="00E42C9C" w:rsidP="00E42C9C">
      <w:pPr>
        <w:ind w:left="705" w:hanging="705"/>
        <w:jc w:val="both"/>
        <w:rPr>
          <w:rFonts w:ascii="Gill Sans MT" w:eastAsia="Times New Roman" w:hAnsi="Gill Sans MT"/>
          <w:color w:val="000000"/>
          <w:sz w:val="24"/>
          <w:szCs w:val="24"/>
          <w:lang w:eastAsia="fr-FR"/>
        </w:rPr>
      </w:pPr>
      <w:r w:rsidRPr="00750DBA">
        <w:rPr>
          <w:rFonts w:ascii="Gill Sans MT" w:eastAsia="Times New Roman" w:hAnsi="Gill Sans MT"/>
          <w:bCs/>
          <w:color w:val="000000"/>
          <w:sz w:val="24"/>
          <w:szCs w:val="24"/>
          <w:lang w:eastAsia="fr-FR"/>
        </w:rPr>
        <w:lastRenderedPageBreak/>
        <w:t>2006</w:t>
      </w:r>
      <w:r w:rsidRPr="00750DBA">
        <w:rPr>
          <w:rFonts w:ascii="Gill Sans MT" w:eastAsia="Times New Roman" w:hAnsi="Gill Sans MT"/>
          <w:b/>
          <w:color w:val="000000"/>
          <w:sz w:val="24"/>
          <w:szCs w:val="24"/>
          <w:lang w:eastAsia="fr-FR"/>
        </w:rPr>
        <w:t xml:space="preserve"> – </w:t>
      </w:r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 xml:space="preserve">« Notre Histoire …une scène artistique française émergente », textes de Robert </w:t>
      </w:r>
      <w:proofErr w:type="spellStart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Fleck</w:t>
      </w:r>
      <w:proofErr w:type="spellEnd"/>
      <w:r w:rsidRPr="00750DBA">
        <w:rPr>
          <w:rFonts w:ascii="Gill Sans MT" w:eastAsia="Times New Roman" w:hAnsi="Gill Sans MT"/>
          <w:color w:val="000000"/>
          <w:sz w:val="24"/>
          <w:szCs w:val="24"/>
          <w:lang w:eastAsia="fr-FR"/>
        </w:rPr>
        <w:t>, Paris, Palais de Tokyo / Paris musées, 251 pages</w:t>
      </w:r>
    </w:p>
    <w:p w:rsidR="00E42C9C" w:rsidRDefault="00E42C9C"/>
    <w:sectPr w:rsidR="00E42C9C" w:rsidSect="00C14CC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0D" w:rsidRDefault="00EA580D" w:rsidP="00750DBA">
      <w:r>
        <w:separator/>
      </w:r>
    </w:p>
  </w:endnote>
  <w:endnote w:type="continuationSeparator" w:id="0">
    <w:p w:rsidR="00EA580D" w:rsidRDefault="00EA580D" w:rsidP="0075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Lato-Hairline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0D" w:rsidRDefault="00EA580D" w:rsidP="00750DBA">
      <w:r>
        <w:separator/>
      </w:r>
    </w:p>
  </w:footnote>
  <w:footnote w:type="continuationSeparator" w:id="0">
    <w:p w:rsidR="00EA580D" w:rsidRDefault="00EA580D" w:rsidP="0075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FF" w:rsidRDefault="00F127F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5FD56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5629275" cy="1396365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9C"/>
    <w:rsid w:val="004F36B8"/>
    <w:rsid w:val="00750DBA"/>
    <w:rsid w:val="008463C0"/>
    <w:rsid w:val="00B247E5"/>
    <w:rsid w:val="00B310A5"/>
    <w:rsid w:val="00C14CC9"/>
    <w:rsid w:val="00C21D29"/>
    <w:rsid w:val="00C276CD"/>
    <w:rsid w:val="00E42C9C"/>
    <w:rsid w:val="00EA580D"/>
    <w:rsid w:val="00F127FF"/>
    <w:rsid w:val="00F3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D8F42"/>
  <w15:chartTrackingRefBased/>
  <w15:docId w15:val="{A51C5E42-FF71-7248-8562-D01BE0B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C9C"/>
    <w:rPr>
      <w:rFonts w:ascii="Times New Roman" w:eastAsia="MS Mincho" w:hAnsi="Times New Roman" w:cs="Times New Roman"/>
      <w:sz w:val="32"/>
      <w:szCs w:val="32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50DBA"/>
    <w:pPr>
      <w:keepNext/>
      <w:widowControl w:val="0"/>
      <w:tabs>
        <w:tab w:val="left" w:pos="5103"/>
      </w:tabs>
      <w:autoSpaceDE w:val="0"/>
      <w:autoSpaceDN w:val="0"/>
      <w:adjustRightInd w:val="0"/>
      <w:spacing w:after="200"/>
      <w:ind w:right="199"/>
      <w:jc w:val="both"/>
      <w:outlineLvl w:val="0"/>
    </w:pPr>
    <w:rPr>
      <w:rFonts w:ascii="Gill Sans MT" w:hAnsi="Gill Sans MT" w:cs="Lato-Hairline"/>
      <w:i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0DBA"/>
    <w:pPr>
      <w:keepNext/>
      <w:outlineLvl w:val="1"/>
    </w:pPr>
    <w:rPr>
      <w:rFonts w:ascii="Gill Sans MT" w:hAnsi="Gill Sans MT"/>
      <w:bCs/>
      <w:sz w:val="36"/>
      <w:szCs w:val="3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7E5"/>
    <w:pPr>
      <w:keepNext/>
      <w:pBdr>
        <w:left w:val="single" w:sz="4" w:space="4" w:color="auto"/>
      </w:pBdr>
      <w:jc w:val="both"/>
      <w:outlineLvl w:val="2"/>
    </w:pPr>
    <w:rPr>
      <w:rFonts w:ascii="Gill Sans MT" w:hAnsi="Gill Sans MT"/>
      <w:bCs/>
      <w:sz w:val="36"/>
      <w:szCs w:val="3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47E5"/>
    <w:pPr>
      <w:keepNext/>
      <w:pBdr>
        <w:left w:val="single" w:sz="4" w:space="4" w:color="auto"/>
      </w:pBdr>
      <w:jc w:val="both"/>
      <w:outlineLvl w:val="3"/>
    </w:pPr>
    <w:rPr>
      <w:rFonts w:ascii="Gill Sans MT" w:eastAsia="Times New Roman" w:hAnsi="Gill Sans MT"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E42C9C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42C9C"/>
    <w:pPr>
      <w:spacing w:beforeLines="1" w:afterLines="1"/>
    </w:pPr>
    <w:rPr>
      <w:rFonts w:ascii="Times" w:eastAsia="Cambria" w:hAnsi="Times"/>
      <w:sz w:val="20"/>
      <w:szCs w:val="20"/>
      <w:lang w:eastAsia="fr-FR"/>
    </w:rPr>
  </w:style>
  <w:style w:type="paragraph" w:customStyle="1" w:styleId="Corps">
    <w:name w:val="Corps"/>
    <w:rsid w:val="00E42C9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lang w:eastAsia="fr-FR"/>
    </w:rPr>
  </w:style>
  <w:style w:type="character" w:customStyle="1" w:styleId="color11">
    <w:name w:val="color_11"/>
    <w:basedOn w:val="Policepardfaut"/>
    <w:rsid w:val="00E42C9C"/>
  </w:style>
  <w:style w:type="paragraph" w:styleId="En-tte">
    <w:name w:val="header"/>
    <w:basedOn w:val="Normal"/>
    <w:link w:val="En-tteCar"/>
    <w:uiPriority w:val="99"/>
    <w:unhideWhenUsed/>
    <w:rsid w:val="00750D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DBA"/>
    <w:rPr>
      <w:rFonts w:ascii="Times New Roman" w:eastAsia="MS Mincho" w:hAnsi="Times New Roman" w:cs="Times New Roman"/>
      <w:sz w:val="32"/>
      <w:szCs w:val="32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50D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DBA"/>
    <w:rPr>
      <w:rFonts w:ascii="Times New Roman" w:eastAsia="MS Mincho" w:hAnsi="Times New Roman" w:cs="Times New Roman"/>
      <w:sz w:val="32"/>
      <w:szCs w:val="32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750DBA"/>
    <w:rPr>
      <w:rFonts w:ascii="Gill Sans MT" w:eastAsia="MS Mincho" w:hAnsi="Gill Sans MT" w:cs="Lato-Hairline"/>
      <w:iCs/>
      <w:sz w:val="36"/>
      <w:szCs w:val="3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750DBA"/>
    <w:rPr>
      <w:rFonts w:ascii="Gill Sans MT" w:eastAsia="MS Mincho" w:hAnsi="Gill Sans MT" w:cs="Times New Roman"/>
      <w:bCs/>
      <w:sz w:val="36"/>
      <w:szCs w:val="36"/>
      <w:u w:val="single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B247E5"/>
    <w:rPr>
      <w:rFonts w:ascii="Gill Sans MT" w:eastAsia="MS Mincho" w:hAnsi="Gill Sans MT" w:cs="Times New Roman"/>
      <w:bCs/>
      <w:sz w:val="36"/>
      <w:szCs w:val="36"/>
      <w:lang w:val="en-US" w:eastAsia="ja-JP"/>
    </w:rPr>
  </w:style>
  <w:style w:type="character" w:customStyle="1" w:styleId="Titre4Car">
    <w:name w:val="Titre 4 Car"/>
    <w:basedOn w:val="Policepardfaut"/>
    <w:link w:val="Titre4"/>
    <w:uiPriority w:val="9"/>
    <w:rsid w:val="00B247E5"/>
    <w:rPr>
      <w:rFonts w:ascii="Gill Sans MT" w:eastAsia="Times New Roman" w:hAnsi="Gill Sans MT" w:cs="Times New Roman"/>
      <w:bCs/>
      <w:color w:val="000000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Verschaere</dc:creator>
  <cp:keywords/>
  <dc:description/>
  <cp:lastModifiedBy>marie levasseur</cp:lastModifiedBy>
  <cp:revision>2</cp:revision>
  <dcterms:created xsi:type="dcterms:W3CDTF">2019-10-04T15:48:00Z</dcterms:created>
  <dcterms:modified xsi:type="dcterms:W3CDTF">2019-10-04T15:48:00Z</dcterms:modified>
</cp:coreProperties>
</file>